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4FC" w:rsidRDefault="00547ADD">
      <w:pPr>
        <w:rPr>
          <w:rFonts w:ascii="Century Gothic" w:hAnsi="Century Gothic"/>
        </w:rPr>
      </w:pPr>
      <w:r w:rsidRPr="00547ADD">
        <w:rPr>
          <w:rFonts w:ascii="Century Gothic" w:hAnsi="Century Gothic"/>
          <w:b/>
          <w:noProof/>
        </w:rPr>
        <w:t xml:space="preserve">Message from </w:t>
      </w:r>
      <w:r w:rsidR="00041E69">
        <w:rPr>
          <w:rFonts w:ascii="Century Gothic" w:hAnsi="Century Gothic"/>
          <w:b/>
          <w:noProof/>
        </w:rPr>
        <w:t>Manager</w:t>
      </w:r>
      <w:r w:rsidR="00D25C1F" w:rsidRPr="00547ADD">
        <w:rPr>
          <w:rFonts w:ascii="Century Gothic" w:hAnsi="Century Gothic"/>
        </w:rPr>
        <w:t xml:space="preserve">        </w:t>
      </w:r>
    </w:p>
    <w:p w:rsidR="00055B14" w:rsidRDefault="009E6A3C" w:rsidP="009E6A3C">
      <w:pPr>
        <w:ind w:firstLine="720"/>
        <w:jc w:val="left"/>
        <w:rPr>
          <w:rFonts w:ascii="Century Gothic" w:hAnsi="Century Gothic"/>
        </w:rPr>
      </w:pPr>
      <w:r>
        <w:rPr>
          <w:rFonts w:ascii="Century Gothic" w:hAnsi="Century Gothic"/>
        </w:rPr>
        <w:t>Jackson County Rural Water District #1 experienced a rather calm 201</w:t>
      </w:r>
      <w:r w:rsidR="00A078BC">
        <w:rPr>
          <w:rFonts w:ascii="Century Gothic" w:hAnsi="Century Gothic"/>
        </w:rPr>
        <w:t>6</w:t>
      </w:r>
      <w:r w:rsidR="00055B14">
        <w:rPr>
          <w:rFonts w:ascii="Century Gothic" w:hAnsi="Century Gothic"/>
        </w:rPr>
        <w:t xml:space="preserve">.  </w:t>
      </w:r>
      <w:r>
        <w:rPr>
          <w:rFonts w:ascii="Century Gothic" w:hAnsi="Century Gothic"/>
        </w:rPr>
        <w:t>The district added another 1</w:t>
      </w:r>
      <w:r w:rsidR="00A078BC">
        <w:rPr>
          <w:rFonts w:ascii="Century Gothic" w:hAnsi="Century Gothic"/>
        </w:rPr>
        <w:t>0</w:t>
      </w:r>
      <w:r>
        <w:rPr>
          <w:rFonts w:ascii="Century Gothic" w:hAnsi="Century Gothic"/>
        </w:rPr>
        <w:t xml:space="preserve"> customers in 201</w:t>
      </w:r>
      <w:r w:rsidR="00A078BC">
        <w:rPr>
          <w:rFonts w:ascii="Century Gothic" w:hAnsi="Century Gothic"/>
        </w:rPr>
        <w:t>6</w:t>
      </w:r>
      <w:r>
        <w:rPr>
          <w:rFonts w:ascii="Century Gothic" w:hAnsi="Century Gothic"/>
        </w:rPr>
        <w:t xml:space="preserve"> bringing our total to 11</w:t>
      </w:r>
      <w:r w:rsidR="00A078BC">
        <w:rPr>
          <w:rFonts w:ascii="Century Gothic" w:hAnsi="Century Gothic"/>
        </w:rPr>
        <w:t>5</w:t>
      </w:r>
      <w:r>
        <w:rPr>
          <w:rFonts w:ascii="Century Gothic" w:hAnsi="Century Gothic"/>
        </w:rPr>
        <w:t>4 customers.</w:t>
      </w:r>
    </w:p>
    <w:p w:rsidR="009E6A3C" w:rsidRDefault="009E6A3C" w:rsidP="009E6A3C">
      <w:pPr>
        <w:ind w:firstLine="720"/>
        <w:jc w:val="left"/>
        <w:rPr>
          <w:rFonts w:ascii="Century Gothic" w:hAnsi="Century Gothic"/>
        </w:rPr>
      </w:pPr>
      <w:r>
        <w:rPr>
          <w:rFonts w:ascii="Century Gothic" w:hAnsi="Century Gothic"/>
        </w:rPr>
        <w:t xml:space="preserve">The district also continued with our long term goals of replacing our aging water lines. We replaced 2 ½ miles of older and smaller lines </w:t>
      </w:r>
      <w:r w:rsidR="00A078BC">
        <w:rPr>
          <w:rFonts w:ascii="Century Gothic" w:hAnsi="Century Gothic"/>
        </w:rPr>
        <w:t xml:space="preserve">and added 1 ½ miles of new line </w:t>
      </w:r>
      <w:r>
        <w:rPr>
          <w:rFonts w:ascii="Century Gothic" w:hAnsi="Century Gothic"/>
        </w:rPr>
        <w:t>within the district. Some of those lines that were replaced were installed in the 1960’s and early 1070’s. These lines were too small to add any new customers thus were replaced. The district has approximately 1</w:t>
      </w:r>
      <w:r w:rsidR="00A078BC">
        <w:rPr>
          <w:rFonts w:ascii="Century Gothic" w:hAnsi="Century Gothic"/>
        </w:rPr>
        <w:t>85</w:t>
      </w:r>
      <w:r>
        <w:rPr>
          <w:rFonts w:ascii="Century Gothic" w:hAnsi="Century Gothic"/>
        </w:rPr>
        <w:t xml:space="preserve"> miles of water lines.</w:t>
      </w:r>
    </w:p>
    <w:p w:rsidR="003A2737" w:rsidRDefault="003A2737" w:rsidP="00055B14">
      <w:pPr>
        <w:ind w:firstLine="720"/>
        <w:jc w:val="left"/>
        <w:rPr>
          <w:rFonts w:ascii="Century Gothic" w:hAnsi="Century Gothic"/>
        </w:rPr>
      </w:pPr>
      <w:r>
        <w:rPr>
          <w:rFonts w:ascii="Century Gothic" w:hAnsi="Century Gothic"/>
        </w:rPr>
        <w:t>The district had several water leaks again this year. Jackson County rural water district #1has a goal set of 10% or less for water loss. In 201</w:t>
      </w:r>
      <w:r w:rsidR="00A078BC">
        <w:rPr>
          <w:rFonts w:ascii="Century Gothic" w:hAnsi="Century Gothic"/>
        </w:rPr>
        <w:t>6</w:t>
      </w:r>
      <w:r>
        <w:rPr>
          <w:rFonts w:ascii="Century Gothic" w:hAnsi="Century Gothic"/>
        </w:rPr>
        <w:t xml:space="preserve"> we were at just over 1</w:t>
      </w:r>
      <w:r w:rsidR="00A078BC">
        <w:rPr>
          <w:rFonts w:ascii="Century Gothic" w:hAnsi="Century Gothic"/>
        </w:rPr>
        <w:t>2</w:t>
      </w:r>
      <w:r>
        <w:rPr>
          <w:rFonts w:ascii="Century Gothic" w:hAnsi="Century Gothic"/>
        </w:rPr>
        <w:t xml:space="preserve">%, about </w:t>
      </w:r>
      <w:r w:rsidR="00A078BC">
        <w:rPr>
          <w:rFonts w:ascii="Century Gothic" w:hAnsi="Century Gothic"/>
        </w:rPr>
        <w:t>11</w:t>
      </w:r>
      <w:r>
        <w:rPr>
          <w:rFonts w:ascii="Century Gothic" w:hAnsi="Century Gothic"/>
        </w:rPr>
        <w:t xml:space="preserve"> million gallons. We contribute some of this water loss to flushing of lines. But with the water district’s 18</w:t>
      </w:r>
      <w:r w:rsidR="00B009CF">
        <w:rPr>
          <w:rFonts w:ascii="Century Gothic" w:hAnsi="Century Gothic"/>
        </w:rPr>
        <w:t>5</w:t>
      </w:r>
      <w:r>
        <w:rPr>
          <w:rFonts w:ascii="Century Gothic" w:hAnsi="Century Gothic"/>
        </w:rPr>
        <w:t xml:space="preserve"> miles of water lines it is hard for us to find all the leaks. So we ask for your help. If you see a possible water leak in the district’s water lines, please call the office. The district offers a $25 finder’s fee for any verified leak.</w:t>
      </w:r>
    </w:p>
    <w:p w:rsidR="00055B14" w:rsidRDefault="00055B14" w:rsidP="00055B14">
      <w:pPr>
        <w:ind w:firstLine="720"/>
        <w:jc w:val="left"/>
        <w:rPr>
          <w:rFonts w:ascii="Century Gothic" w:hAnsi="Century Gothic"/>
          <w:sz w:val="20"/>
          <w:szCs w:val="20"/>
        </w:rPr>
      </w:pPr>
      <w:r>
        <w:rPr>
          <w:rFonts w:ascii="Century Gothic" w:hAnsi="Century Gothic"/>
        </w:rPr>
        <w:t>The district employees and Board of Directors would still like to encourage you to be mindful of your water usage and to make voluntary water conservation efforts</w:t>
      </w:r>
      <w:r w:rsidR="003A2737">
        <w:rPr>
          <w:rFonts w:ascii="Century Gothic" w:hAnsi="Century Gothic"/>
        </w:rPr>
        <w:t xml:space="preserve">. If you think you have </w:t>
      </w:r>
      <w:proofErr w:type="gramStart"/>
      <w:r w:rsidR="003A2737">
        <w:rPr>
          <w:rFonts w:ascii="Century Gothic" w:hAnsi="Century Gothic"/>
        </w:rPr>
        <w:t>a leak please give</w:t>
      </w:r>
      <w:proofErr w:type="gramEnd"/>
      <w:r w:rsidR="003A2737">
        <w:rPr>
          <w:rFonts w:ascii="Century Gothic" w:hAnsi="Century Gothic"/>
        </w:rPr>
        <w:t xml:space="preserve"> us a call and we can possibly help you find it.</w:t>
      </w:r>
    </w:p>
    <w:p w:rsidR="00C304FC" w:rsidRDefault="00C304FC" w:rsidP="00055B14">
      <w:pPr>
        <w:ind w:firstLine="720"/>
        <w:jc w:val="left"/>
        <w:rPr>
          <w:rFonts w:ascii="Century Gothic" w:hAnsi="Century Gothic"/>
          <w:sz w:val="20"/>
          <w:szCs w:val="20"/>
        </w:rPr>
      </w:pPr>
    </w:p>
    <w:p w:rsidR="00C304FC" w:rsidRDefault="00C304FC" w:rsidP="00C304FC">
      <w:pPr>
        <w:jc w:val="left"/>
        <w:rPr>
          <w:rFonts w:ascii="Century Gothic" w:hAnsi="Century Gothic"/>
          <w:sz w:val="20"/>
          <w:szCs w:val="20"/>
        </w:rPr>
      </w:pPr>
    </w:p>
    <w:p w:rsidR="00C304FC" w:rsidRDefault="00C304FC" w:rsidP="00C304FC">
      <w:pPr>
        <w:jc w:val="left"/>
        <w:rPr>
          <w:rFonts w:ascii="Century Gothic" w:hAnsi="Century Gothic"/>
          <w:sz w:val="20"/>
          <w:szCs w:val="20"/>
        </w:rPr>
      </w:pPr>
      <w:r>
        <w:rPr>
          <w:rFonts w:ascii="Century Gothic" w:hAnsi="Century Gothic"/>
          <w:sz w:val="20"/>
          <w:szCs w:val="20"/>
        </w:rPr>
        <w:t>Thanks,</w:t>
      </w:r>
    </w:p>
    <w:p w:rsidR="00B747B8" w:rsidRDefault="00C304FC" w:rsidP="00041E69">
      <w:pPr>
        <w:jc w:val="left"/>
        <w:rPr>
          <w:rFonts w:ascii="Century Gothic" w:hAnsi="Century Gothic"/>
          <w:sz w:val="20"/>
          <w:szCs w:val="20"/>
        </w:rPr>
      </w:pPr>
      <w:r>
        <w:rPr>
          <w:rFonts w:ascii="Century Gothic" w:hAnsi="Century Gothic"/>
          <w:sz w:val="20"/>
          <w:szCs w:val="20"/>
        </w:rPr>
        <w:t xml:space="preserve">Greg </w:t>
      </w:r>
      <w:proofErr w:type="spellStart"/>
      <w:r>
        <w:rPr>
          <w:rFonts w:ascii="Century Gothic" w:hAnsi="Century Gothic"/>
          <w:sz w:val="20"/>
          <w:szCs w:val="20"/>
        </w:rPr>
        <w:t>Drinovsky</w:t>
      </w:r>
      <w:proofErr w:type="spellEnd"/>
    </w:p>
    <w:p w:rsidR="0024138E" w:rsidRPr="00547ADD" w:rsidRDefault="00D25C1F" w:rsidP="00041E69">
      <w:pPr>
        <w:jc w:val="left"/>
        <w:rPr>
          <w:rFonts w:ascii="Century Gothic" w:hAnsi="Century Gothic"/>
        </w:rPr>
      </w:pPr>
      <w:r w:rsidRPr="00547ADD">
        <w:rPr>
          <w:rFonts w:ascii="Century Gothic" w:hAnsi="Century Gothic"/>
        </w:rPr>
        <w:t xml:space="preserve">    </w:t>
      </w:r>
    </w:p>
    <w:p w:rsidR="00DF57E5" w:rsidRPr="003F7138" w:rsidRDefault="00E01B69">
      <w:pPr>
        <w:rPr>
          <w:sz w:val="18"/>
          <w:szCs w:val="18"/>
        </w:rPr>
        <w:sectPr w:rsidR="00DF57E5" w:rsidRPr="003F7138" w:rsidSect="004B48C4">
          <w:headerReference w:type="default" r:id="rId9"/>
          <w:footerReference w:type="default" r:id="rId10"/>
          <w:headerReference w:type="first" r:id="rId11"/>
          <w:footerReference w:type="first" r:id="rId12"/>
          <w:type w:val="continuous"/>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58240" behindDoc="0" locked="0" layoutInCell="1" allowOverlap="1">
                <wp:simplePos x="2663190" y="5605145"/>
                <wp:positionH relativeFrom="margin">
                  <wp:align>left</wp:align>
                </wp:positionH>
                <wp:positionV relativeFrom="margin">
                  <wp:align>top</wp:align>
                </wp:positionV>
                <wp:extent cx="2413000" cy="1873250"/>
                <wp:effectExtent l="57150" t="38100" r="82550" b="889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87325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E01B69" w:rsidRPr="00514075" w:rsidRDefault="00E01B69" w:rsidP="00E01B69">
                            <w:pPr>
                              <w:rPr>
                                <w:rFonts w:ascii="Century Gothic" w:hAnsi="Century Gothic"/>
                                <w:sz w:val="20"/>
                                <w:szCs w:val="20"/>
                              </w:rPr>
                            </w:pPr>
                            <w:r w:rsidRPr="00514075">
                              <w:rPr>
                                <w:rFonts w:ascii="Century Gothic" w:hAnsi="Century Gothic"/>
                                <w:sz w:val="20"/>
                                <w:szCs w:val="20"/>
                              </w:rPr>
                              <w:t>Notice of Annual Meeting</w:t>
                            </w:r>
                          </w:p>
                          <w:p w:rsidR="00E01B69" w:rsidRPr="00514075" w:rsidRDefault="00E01B69" w:rsidP="00E01B69">
                            <w:pPr>
                              <w:rPr>
                                <w:rFonts w:ascii="Century Gothic" w:hAnsi="Century Gothic"/>
                                <w:sz w:val="20"/>
                                <w:szCs w:val="20"/>
                              </w:rPr>
                            </w:pPr>
                            <w:r w:rsidRPr="00514075">
                              <w:rPr>
                                <w:rFonts w:ascii="Century Gothic" w:hAnsi="Century Gothic"/>
                                <w:sz w:val="20"/>
                                <w:szCs w:val="20"/>
                              </w:rPr>
                              <w:t>Tuesday, February 2</w:t>
                            </w:r>
                            <w:r w:rsidR="00C30F06">
                              <w:rPr>
                                <w:rFonts w:ascii="Century Gothic" w:hAnsi="Century Gothic"/>
                                <w:sz w:val="20"/>
                                <w:szCs w:val="20"/>
                              </w:rPr>
                              <w:t>8</w:t>
                            </w:r>
                            <w:r w:rsidRPr="00514075">
                              <w:rPr>
                                <w:rFonts w:ascii="Century Gothic" w:hAnsi="Century Gothic"/>
                                <w:sz w:val="20"/>
                                <w:szCs w:val="20"/>
                              </w:rPr>
                              <w:t>, 201</w:t>
                            </w:r>
                            <w:r w:rsidR="00C30F06">
                              <w:rPr>
                                <w:rFonts w:ascii="Century Gothic" w:hAnsi="Century Gothic"/>
                                <w:sz w:val="20"/>
                                <w:szCs w:val="20"/>
                              </w:rPr>
                              <w:t>7</w:t>
                            </w:r>
                          </w:p>
                          <w:p w:rsidR="00E01B69" w:rsidRPr="00514075" w:rsidRDefault="00E01B69" w:rsidP="00E01B69">
                            <w:pPr>
                              <w:rPr>
                                <w:rFonts w:ascii="Century Gothic" w:hAnsi="Century Gothic"/>
                                <w:sz w:val="20"/>
                                <w:szCs w:val="20"/>
                              </w:rPr>
                            </w:pPr>
                            <w:r w:rsidRPr="00514075">
                              <w:rPr>
                                <w:rFonts w:ascii="Century Gothic" w:hAnsi="Century Gothic"/>
                                <w:sz w:val="20"/>
                                <w:szCs w:val="20"/>
                              </w:rPr>
                              <w:t>Beginning at 8 pm</w:t>
                            </w:r>
                          </w:p>
                          <w:p w:rsidR="00E01B69" w:rsidRPr="00514075" w:rsidRDefault="00E01B69" w:rsidP="00E01B69">
                            <w:pPr>
                              <w:rPr>
                                <w:rFonts w:ascii="Century Gothic" w:hAnsi="Century Gothic"/>
                                <w:sz w:val="20"/>
                                <w:szCs w:val="20"/>
                              </w:rPr>
                            </w:pPr>
                            <w:r w:rsidRPr="00514075">
                              <w:rPr>
                                <w:rFonts w:ascii="Century Gothic" w:hAnsi="Century Gothic"/>
                                <w:sz w:val="20"/>
                                <w:szCs w:val="20"/>
                              </w:rPr>
                              <w:t>RWD #1 Office</w:t>
                            </w:r>
                          </w:p>
                          <w:p w:rsidR="00E01B69" w:rsidRPr="00514075" w:rsidRDefault="00E01B69" w:rsidP="00E01B69">
                            <w:pPr>
                              <w:rPr>
                                <w:rFonts w:ascii="Century Gothic" w:hAnsi="Century Gothic"/>
                                <w:sz w:val="20"/>
                                <w:szCs w:val="20"/>
                              </w:rPr>
                            </w:pPr>
                            <w:r w:rsidRPr="00514075">
                              <w:rPr>
                                <w:rFonts w:ascii="Century Gothic" w:hAnsi="Century Gothic"/>
                                <w:sz w:val="20"/>
                                <w:szCs w:val="20"/>
                              </w:rPr>
                              <w:t>120 East 5</w:t>
                            </w:r>
                            <w:r w:rsidRPr="00514075">
                              <w:rPr>
                                <w:rFonts w:ascii="Century Gothic" w:hAnsi="Century Gothic"/>
                                <w:sz w:val="20"/>
                                <w:szCs w:val="20"/>
                                <w:vertAlign w:val="superscript"/>
                              </w:rPr>
                              <w:t>th</w:t>
                            </w:r>
                            <w:r w:rsidRPr="00514075">
                              <w:rPr>
                                <w:rFonts w:ascii="Century Gothic" w:hAnsi="Century Gothic"/>
                                <w:sz w:val="20"/>
                                <w:szCs w:val="20"/>
                              </w:rPr>
                              <w:t xml:space="preserve"> Street</w:t>
                            </w:r>
                          </w:p>
                          <w:p w:rsidR="00E01B69" w:rsidRDefault="00E01B69" w:rsidP="00E01B69">
                            <w:pPr>
                              <w:rPr>
                                <w:rFonts w:ascii="Century Gothic" w:hAnsi="Century Gothic"/>
                                <w:sz w:val="20"/>
                                <w:szCs w:val="20"/>
                              </w:rPr>
                            </w:pPr>
                            <w:r w:rsidRPr="00514075">
                              <w:rPr>
                                <w:rFonts w:ascii="Century Gothic" w:hAnsi="Century Gothic"/>
                                <w:sz w:val="20"/>
                                <w:szCs w:val="20"/>
                              </w:rPr>
                              <w:t>Hoyt, Kansas</w:t>
                            </w:r>
                          </w:p>
                          <w:p w:rsidR="00E01B69" w:rsidRPr="00514075" w:rsidRDefault="00E01B69" w:rsidP="00E01B69">
                            <w:pPr>
                              <w:rPr>
                                <w:rFonts w:ascii="Century Gothic" w:hAnsi="Century Gothic"/>
                                <w:sz w:val="20"/>
                                <w:szCs w:val="20"/>
                              </w:rPr>
                            </w:pPr>
                          </w:p>
                          <w:p w:rsidR="00E01B69" w:rsidRPr="00514075" w:rsidRDefault="00E01B69" w:rsidP="00E01B69">
                            <w:pPr>
                              <w:jc w:val="left"/>
                              <w:rPr>
                                <w:rFonts w:ascii="Century Gothic" w:hAnsi="Century Gothic"/>
                                <w:sz w:val="20"/>
                                <w:szCs w:val="20"/>
                              </w:rPr>
                            </w:pPr>
                            <w:r w:rsidRPr="00514075">
                              <w:rPr>
                                <w:rFonts w:ascii="Century Gothic" w:hAnsi="Century Gothic"/>
                                <w:sz w:val="20"/>
                                <w:szCs w:val="20"/>
                              </w:rPr>
                              <w:t xml:space="preserve">   The business of the Annual Meeting will include the election of </w:t>
                            </w:r>
                            <w:r w:rsidR="00A329CD">
                              <w:rPr>
                                <w:rFonts w:ascii="Century Gothic" w:hAnsi="Century Gothic"/>
                                <w:sz w:val="20"/>
                                <w:szCs w:val="20"/>
                              </w:rPr>
                              <w:t>one</w:t>
                            </w:r>
                            <w:r w:rsidRPr="00514075">
                              <w:rPr>
                                <w:rFonts w:ascii="Century Gothic" w:hAnsi="Century Gothic"/>
                                <w:sz w:val="20"/>
                                <w:szCs w:val="20"/>
                              </w:rPr>
                              <w:t xml:space="preserve"> district member for a three-year term on the Board of Directors.</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0;margin-top:0;width:190pt;height:147.5pt;z-index:251658240;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" fillcolor="gray [1616]" strokecolor="black [3040]">
                <v:fill color2="#d9d9d9 [496]" rotate="t" angle="180" colors="0 #bcbcbc;22938f #d0d0d0;1 #ededed" focus="100%" type="gradient"/>
                <v:shadow on="t" color="black" opacity="24903f" origin=",.5" offset="0,.55556mm"/>
                <v:textbox>
                  <w:txbxContent>
                    <w:p w:rsidR="00E01B69" w:rsidRPr="00514075" w:rsidRDefault="00E01B69" w:rsidP="00E01B69">
                      <w:pPr>
                        <w:rPr>
                          <w:rFonts w:ascii="Century Gothic" w:hAnsi="Century Gothic"/>
                          <w:sz w:val="20"/>
                          <w:szCs w:val="20"/>
                        </w:rPr>
                      </w:pPr>
                      <w:r w:rsidRPr="00514075">
                        <w:rPr>
                          <w:rFonts w:ascii="Century Gothic" w:hAnsi="Century Gothic"/>
                          <w:sz w:val="20"/>
                          <w:szCs w:val="20"/>
                        </w:rPr>
                        <w:t>Notice of Annual Meeting</w:t>
                      </w:r>
                    </w:p>
                    <w:p w:rsidR="00E01B69" w:rsidRPr="00514075" w:rsidRDefault="00E01B69" w:rsidP="00E01B69">
                      <w:pPr>
                        <w:rPr>
                          <w:rFonts w:ascii="Century Gothic" w:hAnsi="Century Gothic"/>
                          <w:sz w:val="20"/>
                          <w:szCs w:val="20"/>
                        </w:rPr>
                      </w:pPr>
                      <w:r w:rsidRPr="00514075">
                        <w:rPr>
                          <w:rFonts w:ascii="Century Gothic" w:hAnsi="Century Gothic"/>
                          <w:sz w:val="20"/>
                          <w:szCs w:val="20"/>
                        </w:rPr>
                        <w:t>Tuesday, February 2</w:t>
                      </w:r>
                      <w:r w:rsidR="00C30F06">
                        <w:rPr>
                          <w:rFonts w:ascii="Century Gothic" w:hAnsi="Century Gothic"/>
                          <w:sz w:val="20"/>
                          <w:szCs w:val="20"/>
                        </w:rPr>
                        <w:t>8</w:t>
                      </w:r>
                      <w:r w:rsidRPr="00514075">
                        <w:rPr>
                          <w:rFonts w:ascii="Century Gothic" w:hAnsi="Century Gothic"/>
                          <w:sz w:val="20"/>
                          <w:szCs w:val="20"/>
                        </w:rPr>
                        <w:t>, 201</w:t>
                      </w:r>
                      <w:r w:rsidR="00C30F06">
                        <w:rPr>
                          <w:rFonts w:ascii="Century Gothic" w:hAnsi="Century Gothic"/>
                          <w:sz w:val="20"/>
                          <w:szCs w:val="20"/>
                        </w:rPr>
                        <w:t>7</w:t>
                      </w:r>
                    </w:p>
                    <w:p w:rsidR="00E01B69" w:rsidRPr="00514075" w:rsidRDefault="00E01B69" w:rsidP="00E01B69">
                      <w:pPr>
                        <w:rPr>
                          <w:rFonts w:ascii="Century Gothic" w:hAnsi="Century Gothic"/>
                          <w:sz w:val="20"/>
                          <w:szCs w:val="20"/>
                        </w:rPr>
                      </w:pPr>
                      <w:r w:rsidRPr="00514075">
                        <w:rPr>
                          <w:rFonts w:ascii="Century Gothic" w:hAnsi="Century Gothic"/>
                          <w:sz w:val="20"/>
                          <w:szCs w:val="20"/>
                        </w:rPr>
                        <w:t>Beginning at 8 pm</w:t>
                      </w:r>
                    </w:p>
                    <w:p w:rsidR="00E01B69" w:rsidRPr="00514075" w:rsidRDefault="00E01B69" w:rsidP="00E01B69">
                      <w:pPr>
                        <w:rPr>
                          <w:rFonts w:ascii="Century Gothic" w:hAnsi="Century Gothic"/>
                          <w:sz w:val="20"/>
                          <w:szCs w:val="20"/>
                        </w:rPr>
                      </w:pPr>
                      <w:r w:rsidRPr="00514075">
                        <w:rPr>
                          <w:rFonts w:ascii="Century Gothic" w:hAnsi="Century Gothic"/>
                          <w:sz w:val="20"/>
                          <w:szCs w:val="20"/>
                        </w:rPr>
                        <w:t>RWD #1 Office</w:t>
                      </w:r>
                    </w:p>
                    <w:p w:rsidR="00E01B69" w:rsidRPr="00514075" w:rsidRDefault="00E01B69" w:rsidP="00E01B69">
                      <w:pPr>
                        <w:rPr>
                          <w:rFonts w:ascii="Century Gothic" w:hAnsi="Century Gothic"/>
                          <w:sz w:val="20"/>
                          <w:szCs w:val="20"/>
                        </w:rPr>
                      </w:pPr>
                      <w:r w:rsidRPr="00514075">
                        <w:rPr>
                          <w:rFonts w:ascii="Century Gothic" w:hAnsi="Century Gothic"/>
                          <w:sz w:val="20"/>
                          <w:szCs w:val="20"/>
                        </w:rPr>
                        <w:t>120 East 5</w:t>
                      </w:r>
                      <w:r w:rsidRPr="00514075">
                        <w:rPr>
                          <w:rFonts w:ascii="Century Gothic" w:hAnsi="Century Gothic"/>
                          <w:sz w:val="20"/>
                          <w:szCs w:val="20"/>
                          <w:vertAlign w:val="superscript"/>
                        </w:rPr>
                        <w:t>th</w:t>
                      </w:r>
                      <w:r w:rsidRPr="00514075">
                        <w:rPr>
                          <w:rFonts w:ascii="Century Gothic" w:hAnsi="Century Gothic"/>
                          <w:sz w:val="20"/>
                          <w:szCs w:val="20"/>
                        </w:rPr>
                        <w:t xml:space="preserve"> Street</w:t>
                      </w:r>
                    </w:p>
                    <w:p w:rsidR="00E01B69" w:rsidRDefault="00E01B69" w:rsidP="00E01B69">
                      <w:pPr>
                        <w:rPr>
                          <w:rFonts w:ascii="Century Gothic" w:hAnsi="Century Gothic"/>
                          <w:sz w:val="20"/>
                          <w:szCs w:val="20"/>
                        </w:rPr>
                      </w:pPr>
                      <w:r w:rsidRPr="00514075">
                        <w:rPr>
                          <w:rFonts w:ascii="Century Gothic" w:hAnsi="Century Gothic"/>
                          <w:sz w:val="20"/>
                          <w:szCs w:val="20"/>
                        </w:rPr>
                        <w:t>Hoyt, Kansas</w:t>
                      </w:r>
                    </w:p>
                    <w:p w:rsidR="00E01B69" w:rsidRPr="00514075" w:rsidRDefault="00E01B69" w:rsidP="00E01B69">
                      <w:pPr>
                        <w:rPr>
                          <w:rFonts w:ascii="Century Gothic" w:hAnsi="Century Gothic"/>
                          <w:sz w:val="20"/>
                          <w:szCs w:val="20"/>
                        </w:rPr>
                      </w:pPr>
                    </w:p>
                    <w:p w:rsidR="00E01B69" w:rsidRPr="00514075" w:rsidRDefault="00E01B69" w:rsidP="00E01B69">
                      <w:pPr>
                        <w:jc w:val="left"/>
                        <w:rPr>
                          <w:rFonts w:ascii="Century Gothic" w:hAnsi="Century Gothic"/>
                          <w:sz w:val="20"/>
                          <w:szCs w:val="20"/>
                        </w:rPr>
                      </w:pPr>
                      <w:r w:rsidRPr="00514075">
                        <w:rPr>
                          <w:rFonts w:ascii="Century Gothic" w:hAnsi="Century Gothic"/>
                          <w:sz w:val="20"/>
                          <w:szCs w:val="20"/>
                        </w:rPr>
                        <w:t xml:space="preserve">   The business of the Annual Meeting will include the election of </w:t>
                      </w:r>
                      <w:r w:rsidR="00A329CD">
                        <w:rPr>
                          <w:rFonts w:ascii="Century Gothic" w:hAnsi="Century Gothic"/>
                          <w:sz w:val="20"/>
                          <w:szCs w:val="20"/>
                        </w:rPr>
                        <w:t>one</w:t>
                      </w:r>
                      <w:r w:rsidRPr="00514075">
                        <w:rPr>
                          <w:rFonts w:ascii="Century Gothic" w:hAnsi="Century Gothic"/>
                          <w:sz w:val="20"/>
                          <w:szCs w:val="20"/>
                        </w:rPr>
                        <w:t xml:space="preserve"> district member for a three-year term on the Board of Directors.</w:t>
                      </w:r>
                    </w:p>
                  </w:txbxContent>
                </v:textbox>
                <w10:wrap type="square" anchorx="margin" anchory="margin"/>
              </v:shape>
            </w:pict>
          </mc:Fallback>
        </mc:AlternateContent>
      </w:r>
    </w:p>
    <w:p w:rsidR="00E76B69" w:rsidRDefault="00EC2894">
      <w:r>
        <w:rPr>
          <w:noProof/>
        </w:rPr>
        <w:lastRenderedPageBreak/>
        <mc:AlternateContent>
          <mc:Choice Requires="wps">
            <w:drawing>
              <wp:inline distT="0" distB="0" distL="0" distR="0" wp14:anchorId="5E2927E8" wp14:editId="6BECE07F">
                <wp:extent cx="2425700" cy="1206500"/>
                <wp:effectExtent l="0" t="0" r="12700" b="1270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206500"/>
                        </a:xfrm>
                        <a:prstGeom prst="rect">
                          <a:avLst/>
                        </a:prstGeom>
                        <a:solidFill>
                          <a:srgbClr val="FFFFFF"/>
                        </a:solidFill>
                        <a:ln w="9525">
                          <a:solidFill>
                            <a:srgbClr val="000000"/>
                          </a:solidFill>
                          <a:miter lim="800000"/>
                          <a:headEnd/>
                          <a:tailEnd/>
                        </a:ln>
                      </wps:spPr>
                      <wps:txbx>
                        <w:txbxContent>
                          <w:p w:rsidR="00EC2894" w:rsidRPr="007D5121" w:rsidRDefault="00EC2894" w:rsidP="00EC2894">
                            <w:pPr>
                              <w:rPr>
                                <w:rFonts w:ascii="Century Gothic" w:hAnsi="Century Gothic"/>
                                <w:sz w:val="20"/>
                                <w:szCs w:val="20"/>
                                <w:u w:val="single"/>
                              </w:rPr>
                            </w:pPr>
                            <w:r w:rsidRPr="007D5121">
                              <w:rPr>
                                <w:rFonts w:ascii="Century Gothic" w:hAnsi="Century Gothic"/>
                                <w:sz w:val="20"/>
                                <w:szCs w:val="20"/>
                                <w:u w:val="single"/>
                              </w:rPr>
                              <w:t>RWD #1 Board of Directors</w:t>
                            </w:r>
                          </w:p>
                          <w:p w:rsidR="00EC2894" w:rsidRPr="007D5121" w:rsidRDefault="00EC2894" w:rsidP="00EC2894">
                            <w:pPr>
                              <w:rPr>
                                <w:rFonts w:ascii="Century Gothic" w:hAnsi="Century Gothic"/>
                                <w:sz w:val="20"/>
                                <w:szCs w:val="20"/>
                              </w:rPr>
                            </w:pPr>
                            <w:r w:rsidRPr="007D5121">
                              <w:rPr>
                                <w:rFonts w:ascii="Century Gothic" w:hAnsi="Century Gothic"/>
                                <w:sz w:val="20"/>
                                <w:szCs w:val="20"/>
                                <w:u w:val="single"/>
                              </w:rPr>
                              <w:t>Director</w:t>
                            </w:r>
                            <w:r w:rsidRPr="007D5121">
                              <w:rPr>
                                <w:rFonts w:ascii="Century Gothic" w:hAnsi="Century Gothic"/>
                                <w:sz w:val="20"/>
                                <w:szCs w:val="20"/>
                              </w:rPr>
                              <w:tab/>
                            </w:r>
                            <w:r w:rsidRPr="007D5121">
                              <w:rPr>
                                <w:rFonts w:ascii="Century Gothic" w:hAnsi="Century Gothic"/>
                                <w:sz w:val="20"/>
                                <w:szCs w:val="20"/>
                              </w:rPr>
                              <w:tab/>
                              <w:t xml:space="preserve">    </w:t>
                            </w:r>
                            <w:r w:rsidRPr="007D5121">
                              <w:rPr>
                                <w:rFonts w:ascii="Century Gothic" w:hAnsi="Century Gothic"/>
                                <w:sz w:val="20"/>
                                <w:szCs w:val="20"/>
                                <w:u w:val="single"/>
                              </w:rPr>
                              <w:t>Term Ends</w:t>
                            </w:r>
                          </w:p>
                          <w:p w:rsidR="00EC2894" w:rsidRPr="007D5121" w:rsidRDefault="00C971B5" w:rsidP="00C971B5">
                            <w:pPr>
                              <w:jc w:val="left"/>
                              <w:rPr>
                                <w:rFonts w:ascii="Century Gothic" w:hAnsi="Century Gothic"/>
                                <w:sz w:val="20"/>
                                <w:szCs w:val="20"/>
                              </w:rPr>
                            </w:pPr>
                            <w:r w:rsidRPr="007D5121">
                              <w:rPr>
                                <w:rFonts w:ascii="Century Gothic" w:hAnsi="Century Gothic"/>
                                <w:sz w:val="20"/>
                                <w:szCs w:val="20"/>
                              </w:rPr>
                              <w:t xml:space="preserve"> </w:t>
                            </w:r>
                            <w:r w:rsidR="00EC2894" w:rsidRPr="007D5121">
                              <w:rPr>
                                <w:rFonts w:ascii="Century Gothic" w:hAnsi="Century Gothic"/>
                                <w:sz w:val="20"/>
                                <w:szCs w:val="20"/>
                              </w:rPr>
                              <w:t xml:space="preserve">Keith Kelly, </w:t>
                            </w:r>
                            <w:r w:rsidR="00A329CD">
                              <w:rPr>
                                <w:rFonts w:ascii="Century Gothic" w:hAnsi="Century Gothic"/>
                                <w:sz w:val="20"/>
                                <w:szCs w:val="20"/>
                              </w:rPr>
                              <w:t>Chairman</w:t>
                            </w:r>
                            <w:r w:rsidR="002743B7">
                              <w:rPr>
                                <w:rFonts w:ascii="Century Gothic" w:hAnsi="Century Gothic"/>
                                <w:sz w:val="20"/>
                                <w:szCs w:val="20"/>
                              </w:rPr>
                              <w:t xml:space="preserve">  </w:t>
                            </w:r>
                            <w:r w:rsidR="00EC2894" w:rsidRPr="007D5121">
                              <w:rPr>
                                <w:rFonts w:ascii="Century Gothic" w:hAnsi="Century Gothic"/>
                                <w:sz w:val="20"/>
                                <w:szCs w:val="20"/>
                              </w:rPr>
                              <w:t xml:space="preserve">           </w:t>
                            </w:r>
                            <w:r w:rsidR="002F247A" w:rsidRPr="007D5121">
                              <w:rPr>
                                <w:rFonts w:ascii="Century Gothic" w:hAnsi="Century Gothic"/>
                                <w:sz w:val="20"/>
                                <w:szCs w:val="20"/>
                              </w:rPr>
                              <w:t xml:space="preserve">  </w:t>
                            </w:r>
                            <w:r w:rsidR="00EC2894" w:rsidRPr="007D5121">
                              <w:rPr>
                                <w:rFonts w:ascii="Century Gothic" w:hAnsi="Century Gothic"/>
                                <w:sz w:val="20"/>
                                <w:szCs w:val="20"/>
                              </w:rPr>
                              <w:t xml:space="preserve"> 201</w:t>
                            </w:r>
                            <w:r w:rsidR="00A329CD">
                              <w:rPr>
                                <w:rFonts w:ascii="Century Gothic" w:hAnsi="Century Gothic"/>
                                <w:sz w:val="20"/>
                                <w:szCs w:val="20"/>
                              </w:rPr>
                              <w:t>9</w:t>
                            </w:r>
                          </w:p>
                          <w:p w:rsidR="00EC2894" w:rsidRPr="007D5121" w:rsidRDefault="00C971B5" w:rsidP="00C971B5">
                            <w:pPr>
                              <w:jc w:val="left"/>
                              <w:rPr>
                                <w:rFonts w:ascii="Century Gothic" w:hAnsi="Century Gothic"/>
                                <w:sz w:val="20"/>
                                <w:szCs w:val="20"/>
                              </w:rPr>
                            </w:pPr>
                            <w:r w:rsidRPr="007D5121">
                              <w:rPr>
                                <w:rFonts w:ascii="Century Gothic" w:hAnsi="Century Gothic"/>
                                <w:sz w:val="20"/>
                                <w:szCs w:val="20"/>
                              </w:rPr>
                              <w:t xml:space="preserve"> </w:t>
                            </w:r>
                            <w:r w:rsidR="00EC2894" w:rsidRPr="007D5121">
                              <w:rPr>
                                <w:rFonts w:ascii="Century Gothic" w:hAnsi="Century Gothic"/>
                                <w:sz w:val="20"/>
                                <w:szCs w:val="20"/>
                              </w:rPr>
                              <w:t xml:space="preserve">Robert Hurd, </w:t>
                            </w:r>
                            <w:r w:rsidR="00A329CD">
                              <w:rPr>
                                <w:rFonts w:ascii="Century Gothic" w:hAnsi="Century Gothic"/>
                                <w:sz w:val="20"/>
                                <w:szCs w:val="20"/>
                              </w:rPr>
                              <w:t>Treasurer</w:t>
                            </w:r>
                            <w:r w:rsidR="00E152D3">
                              <w:rPr>
                                <w:rFonts w:ascii="Century Gothic" w:hAnsi="Century Gothic"/>
                                <w:sz w:val="20"/>
                                <w:szCs w:val="20"/>
                              </w:rPr>
                              <w:t xml:space="preserve">  </w:t>
                            </w:r>
                            <w:r w:rsidRPr="007D5121">
                              <w:rPr>
                                <w:rFonts w:ascii="Century Gothic" w:hAnsi="Century Gothic"/>
                                <w:sz w:val="20"/>
                                <w:szCs w:val="20"/>
                              </w:rPr>
                              <w:t xml:space="preserve">    </w:t>
                            </w:r>
                            <w:r w:rsidR="002743B7">
                              <w:rPr>
                                <w:rFonts w:ascii="Century Gothic" w:hAnsi="Century Gothic"/>
                                <w:sz w:val="20"/>
                                <w:szCs w:val="20"/>
                              </w:rPr>
                              <w:t xml:space="preserve">       </w:t>
                            </w:r>
                            <w:r w:rsidR="00A329CD">
                              <w:rPr>
                                <w:rFonts w:ascii="Century Gothic" w:hAnsi="Century Gothic"/>
                                <w:sz w:val="20"/>
                                <w:szCs w:val="20"/>
                              </w:rPr>
                              <w:t xml:space="preserve"> </w:t>
                            </w:r>
                            <w:r w:rsidR="002743B7">
                              <w:rPr>
                                <w:rFonts w:ascii="Century Gothic" w:hAnsi="Century Gothic"/>
                                <w:sz w:val="20"/>
                                <w:szCs w:val="20"/>
                              </w:rPr>
                              <w:t xml:space="preserve"> </w:t>
                            </w:r>
                            <w:r w:rsidR="00EC2894" w:rsidRPr="007D5121">
                              <w:rPr>
                                <w:rFonts w:ascii="Century Gothic" w:hAnsi="Century Gothic"/>
                                <w:sz w:val="20"/>
                                <w:szCs w:val="20"/>
                              </w:rPr>
                              <w:t>201</w:t>
                            </w:r>
                            <w:r w:rsidR="00E91C77">
                              <w:rPr>
                                <w:rFonts w:ascii="Century Gothic" w:hAnsi="Century Gothic"/>
                                <w:sz w:val="20"/>
                                <w:szCs w:val="20"/>
                              </w:rPr>
                              <w:t>7</w:t>
                            </w:r>
                          </w:p>
                          <w:p w:rsidR="00EC2894" w:rsidRPr="007D5121" w:rsidRDefault="00C971B5" w:rsidP="00C971B5">
                            <w:pPr>
                              <w:jc w:val="left"/>
                              <w:rPr>
                                <w:rFonts w:ascii="Century Gothic" w:hAnsi="Century Gothic"/>
                                <w:sz w:val="20"/>
                                <w:szCs w:val="20"/>
                              </w:rPr>
                            </w:pPr>
                            <w:r w:rsidRPr="007D5121">
                              <w:rPr>
                                <w:rFonts w:ascii="Century Gothic" w:hAnsi="Century Gothic"/>
                                <w:sz w:val="20"/>
                                <w:szCs w:val="20"/>
                              </w:rPr>
                              <w:t xml:space="preserve"> Bonnie </w:t>
                            </w:r>
                            <w:proofErr w:type="spellStart"/>
                            <w:r w:rsidRPr="007D5121">
                              <w:rPr>
                                <w:rFonts w:ascii="Century Gothic" w:hAnsi="Century Gothic"/>
                                <w:sz w:val="20"/>
                                <w:szCs w:val="20"/>
                              </w:rPr>
                              <w:t>Clelland</w:t>
                            </w:r>
                            <w:proofErr w:type="spellEnd"/>
                            <w:r w:rsidRPr="007D5121">
                              <w:rPr>
                                <w:rFonts w:ascii="Century Gothic" w:hAnsi="Century Gothic"/>
                                <w:sz w:val="20"/>
                                <w:szCs w:val="20"/>
                              </w:rPr>
                              <w:t xml:space="preserve">, </w:t>
                            </w:r>
                            <w:r w:rsidR="00A329CD">
                              <w:rPr>
                                <w:rFonts w:ascii="Century Gothic" w:hAnsi="Century Gothic"/>
                                <w:sz w:val="20"/>
                                <w:szCs w:val="20"/>
                              </w:rPr>
                              <w:t xml:space="preserve">Secretary </w:t>
                            </w:r>
                            <w:r w:rsidR="00EC2894" w:rsidRPr="007D5121">
                              <w:rPr>
                                <w:rFonts w:ascii="Century Gothic" w:hAnsi="Century Gothic"/>
                                <w:sz w:val="20"/>
                                <w:szCs w:val="20"/>
                              </w:rPr>
                              <w:t xml:space="preserve"> </w:t>
                            </w:r>
                            <w:r w:rsidRPr="007D5121">
                              <w:rPr>
                                <w:rFonts w:ascii="Century Gothic" w:hAnsi="Century Gothic"/>
                                <w:sz w:val="20"/>
                                <w:szCs w:val="20"/>
                              </w:rPr>
                              <w:t xml:space="preserve">   </w:t>
                            </w:r>
                            <w:r w:rsidR="00A329CD">
                              <w:rPr>
                                <w:rFonts w:ascii="Century Gothic" w:hAnsi="Century Gothic"/>
                                <w:sz w:val="20"/>
                                <w:szCs w:val="20"/>
                              </w:rPr>
                              <w:t xml:space="preserve"> </w:t>
                            </w:r>
                            <w:r w:rsidR="00EC2894" w:rsidRPr="007D5121">
                              <w:rPr>
                                <w:rFonts w:ascii="Century Gothic" w:hAnsi="Century Gothic"/>
                                <w:sz w:val="20"/>
                                <w:szCs w:val="20"/>
                              </w:rPr>
                              <w:t xml:space="preserve"> </w:t>
                            </w:r>
                            <w:r w:rsidRPr="007D5121">
                              <w:rPr>
                                <w:rFonts w:ascii="Century Gothic" w:hAnsi="Century Gothic"/>
                                <w:sz w:val="20"/>
                                <w:szCs w:val="20"/>
                              </w:rPr>
                              <w:t>2</w:t>
                            </w:r>
                            <w:r w:rsidR="00EC2894" w:rsidRPr="007D5121">
                              <w:rPr>
                                <w:rFonts w:ascii="Century Gothic" w:hAnsi="Century Gothic"/>
                                <w:sz w:val="20"/>
                                <w:szCs w:val="20"/>
                              </w:rPr>
                              <w:t>01</w:t>
                            </w:r>
                            <w:r w:rsidR="00B81E5D">
                              <w:rPr>
                                <w:rFonts w:ascii="Century Gothic" w:hAnsi="Century Gothic"/>
                                <w:sz w:val="20"/>
                                <w:szCs w:val="20"/>
                              </w:rPr>
                              <w:t>8</w:t>
                            </w:r>
                          </w:p>
                          <w:p w:rsidR="00EC2894" w:rsidRPr="007D5121" w:rsidRDefault="00C971B5" w:rsidP="00C971B5">
                            <w:pPr>
                              <w:jc w:val="left"/>
                              <w:rPr>
                                <w:rFonts w:ascii="Century Gothic" w:hAnsi="Century Gothic"/>
                                <w:sz w:val="20"/>
                                <w:szCs w:val="20"/>
                              </w:rPr>
                            </w:pPr>
                            <w:r w:rsidRPr="007D5121">
                              <w:rPr>
                                <w:rFonts w:ascii="Century Gothic" w:hAnsi="Century Gothic"/>
                                <w:sz w:val="20"/>
                                <w:szCs w:val="20"/>
                              </w:rPr>
                              <w:t xml:space="preserve"> </w:t>
                            </w:r>
                            <w:r w:rsidR="00EC2894" w:rsidRPr="007D5121">
                              <w:rPr>
                                <w:rFonts w:ascii="Century Gothic" w:hAnsi="Century Gothic"/>
                                <w:sz w:val="20"/>
                                <w:szCs w:val="20"/>
                              </w:rPr>
                              <w:t xml:space="preserve">J. L. Cleland, </w:t>
                            </w:r>
                            <w:r w:rsidR="00A329CD">
                              <w:rPr>
                                <w:rFonts w:ascii="Century Gothic" w:hAnsi="Century Gothic"/>
                                <w:sz w:val="20"/>
                                <w:szCs w:val="20"/>
                              </w:rPr>
                              <w:t>Vice-Chair</w:t>
                            </w:r>
                            <w:r w:rsidR="00EC2894" w:rsidRPr="007D5121">
                              <w:rPr>
                                <w:rFonts w:ascii="Century Gothic" w:hAnsi="Century Gothic"/>
                                <w:sz w:val="20"/>
                                <w:szCs w:val="20"/>
                              </w:rPr>
                              <w:t xml:space="preserve">    </w:t>
                            </w:r>
                            <w:r w:rsidRPr="007D5121">
                              <w:rPr>
                                <w:rFonts w:ascii="Century Gothic" w:hAnsi="Century Gothic"/>
                                <w:sz w:val="20"/>
                                <w:szCs w:val="20"/>
                              </w:rPr>
                              <w:t xml:space="preserve">      </w:t>
                            </w:r>
                            <w:r w:rsidR="00EC2894" w:rsidRPr="007D5121">
                              <w:rPr>
                                <w:rFonts w:ascii="Century Gothic" w:hAnsi="Century Gothic"/>
                                <w:sz w:val="20"/>
                                <w:szCs w:val="20"/>
                              </w:rPr>
                              <w:t xml:space="preserve"> 201</w:t>
                            </w:r>
                            <w:r w:rsidR="00B81E5D">
                              <w:rPr>
                                <w:rFonts w:ascii="Century Gothic" w:hAnsi="Century Gothic"/>
                                <w:sz w:val="20"/>
                                <w:szCs w:val="20"/>
                              </w:rPr>
                              <w:t>8</w:t>
                            </w:r>
                          </w:p>
                          <w:p w:rsidR="00EC2894" w:rsidRPr="005321B8" w:rsidRDefault="00A329CD" w:rsidP="007D5121">
                            <w:pPr>
                              <w:jc w:val="left"/>
                            </w:pPr>
                            <w:r>
                              <w:rPr>
                                <w:rFonts w:ascii="Century Gothic" w:hAnsi="Century Gothic"/>
                                <w:sz w:val="20"/>
                                <w:szCs w:val="20"/>
                              </w:rPr>
                              <w:t xml:space="preserve"> Ken Hamilton</w:t>
                            </w:r>
                            <w:r w:rsidR="00EC2894" w:rsidRPr="007D5121">
                              <w:rPr>
                                <w:rFonts w:ascii="Century Gothic" w:hAnsi="Century Gothic"/>
                                <w:sz w:val="20"/>
                                <w:szCs w:val="20"/>
                              </w:rPr>
                              <w:t xml:space="preserve">, </w:t>
                            </w:r>
                            <w:r>
                              <w:rPr>
                                <w:rFonts w:ascii="Century Gothic" w:hAnsi="Century Gothic"/>
                                <w:sz w:val="20"/>
                                <w:szCs w:val="20"/>
                              </w:rPr>
                              <w:t>Director</w:t>
                            </w:r>
                            <w:r w:rsidR="00EC2894" w:rsidRPr="007D5121">
                              <w:rPr>
                                <w:rFonts w:ascii="Century Gothic" w:hAnsi="Century Gothic"/>
                                <w:sz w:val="20"/>
                                <w:szCs w:val="20"/>
                              </w:rPr>
                              <w:t xml:space="preserve">    </w:t>
                            </w:r>
                            <w:r w:rsidR="00C971B5" w:rsidRPr="007D5121">
                              <w:rPr>
                                <w:rFonts w:ascii="Century Gothic" w:hAnsi="Century Gothic"/>
                                <w:sz w:val="20"/>
                                <w:szCs w:val="20"/>
                              </w:rPr>
                              <w:t xml:space="preserve"> </w:t>
                            </w:r>
                            <w:r w:rsidR="00EC2894" w:rsidRPr="007D5121">
                              <w:rPr>
                                <w:rFonts w:ascii="Century Gothic" w:hAnsi="Century Gothic"/>
                                <w:sz w:val="20"/>
                                <w:szCs w:val="20"/>
                              </w:rPr>
                              <w:t xml:space="preserve">     </w:t>
                            </w:r>
                            <w:r w:rsidR="00C971B5" w:rsidRPr="007D5121">
                              <w:rPr>
                                <w:rFonts w:ascii="Century Gothic" w:hAnsi="Century Gothic"/>
                                <w:sz w:val="20"/>
                                <w:szCs w:val="20"/>
                              </w:rPr>
                              <w:t xml:space="preserve">    </w:t>
                            </w:r>
                            <w:r w:rsidR="00EC2894" w:rsidRPr="007D5121">
                              <w:rPr>
                                <w:rFonts w:ascii="Century Gothic" w:hAnsi="Century Gothic"/>
                                <w:sz w:val="20"/>
                                <w:szCs w:val="20"/>
                              </w:rPr>
                              <w:t>20</w:t>
                            </w:r>
                            <w:r>
                              <w:rPr>
                                <w:rFonts w:ascii="Century Gothic" w:hAnsi="Century Gothic"/>
                                <w:sz w:val="20"/>
                                <w:szCs w:val="20"/>
                              </w:rPr>
                              <w:t>19</w:t>
                            </w:r>
                            <w:r w:rsidR="00EC2894" w:rsidRPr="005321B8">
                              <w:rPr>
                                <w:sz w:val="20"/>
                                <w:szCs w:val="20"/>
                              </w:rPr>
                              <w:tab/>
                            </w:r>
                            <w:r w:rsidR="00EC2894" w:rsidRPr="005321B8">
                              <w:rPr>
                                <w:sz w:val="20"/>
                                <w:szCs w:val="20"/>
                              </w:rPr>
                              <w:tab/>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191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">
                <v:textbox>
                  <w:txbxContent>
                    <w:p w:rsidR="00EC2894" w:rsidRPr="007D5121" w:rsidRDefault="00EC2894" w:rsidP="00EC2894">
                      <w:pPr>
                        <w:rPr>
                          <w:rFonts w:ascii="Century Gothic" w:hAnsi="Century Gothic"/>
                          <w:sz w:val="20"/>
                          <w:szCs w:val="20"/>
                          <w:u w:val="single"/>
                        </w:rPr>
                      </w:pPr>
                      <w:r w:rsidRPr="007D5121">
                        <w:rPr>
                          <w:rFonts w:ascii="Century Gothic" w:hAnsi="Century Gothic"/>
                          <w:sz w:val="20"/>
                          <w:szCs w:val="20"/>
                          <w:u w:val="single"/>
                        </w:rPr>
                        <w:t>RWD #1 Board of Directors</w:t>
                      </w:r>
                    </w:p>
                    <w:p w:rsidR="00EC2894" w:rsidRPr="007D5121" w:rsidRDefault="00EC2894" w:rsidP="00EC2894">
                      <w:pPr>
                        <w:rPr>
                          <w:rFonts w:ascii="Century Gothic" w:hAnsi="Century Gothic"/>
                          <w:sz w:val="20"/>
                          <w:szCs w:val="20"/>
                        </w:rPr>
                      </w:pPr>
                      <w:r w:rsidRPr="007D5121">
                        <w:rPr>
                          <w:rFonts w:ascii="Century Gothic" w:hAnsi="Century Gothic"/>
                          <w:sz w:val="20"/>
                          <w:szCs w:val="20"/>
                          <w:u w:val="single"/>
                        </w:rPr>
                        <w:t>Director</w:t>
                      </w:r>
                      <w:r w:rsidRPr="007D5121">
                        <w:rPr>
                          <w:rFonts w:ascii="Century Gothic" w:hAnsi="Century Gothic"/>
                          <w:sz w:val="20"/>
                          <w:szCs w:val="20"/>
                        </w:rPr>
                        <w:tab/>
                      </w:r>
                      <w:r w:rsidRPr="007D5121">
                        <w:rPr>
                          <w:rFonts w:ascii="Century Gothic" w:hAnsi="Century Gothic"/>
                          <w:sz w:val="20"/>
                          <w:szCs w:val="20"/>
                        </w:rPr>
                        <w:tab/>
                        <w:t xml:space="preserve">    </w:t>
                      </w:r>
                      <w:r w:rsidRPr="007D5121">
                        <w:rPr>
                          <w:rFonts w:ascii="Century Gothic" w:hAnsi="Century Gothic"/>
                          <w:sz w:val="20"/>
                          <w:szCs w:val="20"/>
                          <w:u w:val="single"/>
                        </w:rPr>
                        <w:t>Term Ends</w:t>
                      </w:r>
                    </w:p>
                    <w:p w:rsidR="00EC2894" w:rsidRPr="007D5121" w:rsidRDefault="00C971B5" w:rsidP="00C971B5">
                      <w:pPr>
                        <w:jc w:val="left"/>
                        <w:rPr>
                          <w:rFonts w:ascii="Century Gothic" w:hAnsi="Century Gothic"/>
                          <w:sz w:val="20"/>
                          <w:szCs w:val="20"/>
                        </w:rPr>
                      </w:pPr>
                      <w:r w:rsidRPr="007D5121">
                        <w:rPr>
                          <w:rFonts w:ascii="Century Gothic" w:hAnsi="Century Gothic"/>
                          <w:sz w:val="20"/>
                          <w:szCs w:val="20"/>
                        </w:rPr>
                        <w:t xml:space="preserve"> </w:t>
                      </w:r>
                      <w:r w:rsidR="00EC2894" w:rsidRPr="007D5121">
                        <w:rPr>
                          <w:rFonts w:ascii="Century Gothic" w:hAnsi="Century Gothic"/>
                          <w:sz w:val="20"/>
                          <w:szCs w:val="20"/>
                        </w:rPr>
                        <w:t xml:space="preserve">Keith Kelly, </w:t>
                      </w:r>
                      <w:r w:rsidR="00A329CD">
                        <w:rPr>
                          <w:rFonts w:ascii="Century Gothic" w:hAnsi="Century Gothic"/>
                          <w:sz w:val="20"/>
                          <w:szCs w:val="20"/>
                        </w:rPr>
                        <w:t>Chairman</w:t>
                      </w:r>
                      <w:r w:rsidR="002743B7">
                        <w:rPr>
                          <w:rFonts w:ascii="Century Gothic" w:hAnsi="Century Gothic"/>
                          <w:sz w:val="20"/>
                          <w:szCs w:val="20"/>
                        </w:rPr>
                        <w:t xml:space="preserve">  </w:t>
                      </w:r>
                      <w:r w:rsidR="00EC2894" w:rsidRPr="007D5121">
                        <w:rPr>
                          <w:rFonts w:ascii="Century Gothic" w:hAnsi="Century Gothic"/>
                          <w:sz w:val="20"/>
                          <w:szCs w:val="20"/>
                        </w:rPr>
                        <w:t xml:space="preserve">           </w:t>
                      </w:r>
                      <w:r w:rsidR="002F247A" w:rsidRPr="007D5121">
                        <w:rPr>
                          <w:rFonts w:ascii="Century Gothic" w:hAnsi="Century Gothic"/>
                          <w:sz w:val="20"/>
                          <w:szCs w:val="20"/>
                        </w:rPr>
                        <w:t xml:space="preserve">  </w:t>
                      </w:r>
                      <w:r w:rsidR="00EC2894" w:rsidRPr="007D5121">
                        <w:rPr>
                          <w:rFonts w:ascii="Century Gothic" w:hAnsi="Century Gothic"/>
                          <w:sz w:val="20"/>
                          <w:szCs w:val="20"/>
                        </w:rPr>
                        <w:t xml:space="preserve"> 201</w:t>
                      </w:r>
                      <w:r w:rsidR="00A329CD">
                        <w:rPr>
                          <w:rFonts w:ascii="Century Gothic" w:hAnsi="Century Gothic"/>
                          <w:sz w:val="20"/>
                          <w:szCs w:val="20"/>
                        </w:rPr>
                        <w:t>9</w:t>
                      </w:r>
                    </w:p>
                    <w:p w:rsidR="00EC2894" w:rsidRPr="007D5121" w:rsidRDefault="00C971B5" w:rsidP="00C971B5">
                      <w:pPr>
                        <w:jc w:val="left"/>
                        <w:rPr>
                          <w:rFonts w:ascii="Century Gothic" w:hAnsi="Century Gothic"/>
                          <w:sz w:val="20"/>
                          <w:szCs w:val="20"/>
                        </w:rPr>
                      </w:pPr>
                      <w:r w:rsidRPr="007D5121">
                        <w:rPr>
                          <w:rFonts w:ascii="Century Gothic" w:hAnsi="Century Gothic"/>
                          <w:sz w:val="20"/>
                          <w:szCs w:val="20"/>
                        </w:rPr>
                        <w:t xml:space="preserve"> </w:t>
                      </w:r>
                      <w:r w:rsidR="00EC2894" w:rsidRPr="007D5121">
                        <w:rPr>
                          <w:rFonts w:ascii="Century Gothic" w:hAnsi="Century Gothic"/>
                          <w:sz w:val="20"/>
                          <w:szCs w:val="20"/>
                        </w:rPr>
                        <w:t xml:space="preserve">Robert Hurd, </w:t>
                      </w:r>
                      <w:r w:rsidR="00A329CD">
                        <w:rPr>
                          <w:rFonts w:ascii="Century Gothic" w:hAnsi="Century Gothic"/>
                          <w:sz w:val="20"/>
                          <w:szCs w:val="20"/>
                        </w:rPr>
                        <w:t>Treasurer</w:t>
                      </w:r>
                      <w:r w:rsidR="00E152D3">
                        <w:rPr>
                          <w:rFonts w:ascii="Century Gothic" w:hAnsi="Century Gothic"/>
                          <w:sz w:val="20"/>
                          <w:szCs w:val="20"/>
                        </w:rPr>
                        <w:t xml:space="preserve">  </w:t>
                      </w:r>
                      <w:r w:rsidRPr="007D5121">
                        <w:rPr>
                          <w:rFonts w:ascii="Century Gothic" w:hAnsi="Century Gothic"/>
                          <w:sz w:val="20"/>
                          <w:szCs w:val="20"/>
                        </w:rPr>
                        <w:t xml:space="preserve">    </w:t>
                      </w:r>
                      <w:r w:rsidR="002743B7">
                        <w:rPr>
                          <w:rFonts w:ascii="Century Gothic" w:hAnsi="Century Gothic"/>
                          <w:sz w:val="20"/>
                          <w:szCs w:val="20"/>
                        </w:rPr>
                        <w:t xml:space="preserve">       </w:t>
                      </w:r>
                      <w:r w:rsidR="00A329CD">
                        <w:rPr>
                          <w:rFonts w:ascii="Century Gothic" w:hAnsi="Century Gothic"/>
                          <w:sz w:val="20"/>
                          <w:szCs w:val="20"/>
                        </w:rPr>
                        <w:t xml:space="preserve"> </w:t>
                      </w:r>
                      <w:r w:rsidR="002743B7">
                        <w:rPr>
                          <w:rFonts w:ascii="Century Gothic" w:hAnsi="Century Gothic"/>
                          <w:sz w:val="20"/>
                          <w:szCs w:val="20"/>
                        </w:rPr>
                        <w:t xml:space="preserve"> </w:t>
                      </w:r>
                      <w:r w:rsidR="00EC2894" w:rsidRPr="007D5121">
                        <w:rPr>
                          <w:rFonts w:ascii="Century Gothic" w:hAnsi="Century Gothic"/>
                          <w:sz w:val="20"/>
                          <w:szCs w:val="20"/>
                        </w:rPr>
                        <w:t>201</w:t>
                      </w:r>
                      <w:r w:rsidR="00E91C77">
                        <w:rPr>
                          <w:rFonts w:ascii="Century Gothic" w:hAnsi="Century Gothic"/>
                          <w:sz w:val="20"/>
                          <w:szCs w:val="20"/>
                        </w:rPr>
                        <w:t>7</w:t>
                      </w:r>
                    </w:p>
                    <w:p w:rsidR="00EC2894" w:rsidRPr="007D5121" w:rsidRDefault="00C971B5" w:rsidP="00C971B5">
                      <w:pPr>
                        <w:jc w:val="left"/>
                        <w:rPr>
                          <w:rFonts w:ascii="Century Gothic" w:hAnsi="Century Gothic"/>
                          <w:sz w:val="20"/>
                          <w:szCs w:val="20"/>
                        </w:rPr>
                      </w:pPr>
                      <w:r w:rsidRPr="007D5121">
                        <w:rPr>
                          <w:rFonts w:ascii="Century Gothic" w:hAnsi="Century Gothic"/>
                          <w:sz w:val="20"/>
                          <w:szCs w:val="20"/>
                        </w:rPr>
                        <w:t xml:space="preserve"> Bonnie </w:t>
                      </w:r>
                      <w:proofErr w:type="spellStart"/>
                      <w:r w:rsidRPr="007D5121">
                        <w:rPr>
                          <w:rFonts w:ascii="Century Gothic" w:hAnsi="Century Gothic"/>
                          <w:sz w:val="20"/>
                          <w:szCs w:val="20"/>
                        </w:rPr>
                        <w:t>Clelland</w:t>
                      </w:r>
                      <w:proofErr w:type="spellEnd"/>
                      <w:r w:rsidRPr="007D5121">
                        <w:rPr>
                          <w:rFonts w:ascii="Century Gothic" w:hAnsi="Century Gothic"/>
                          <w:sz w:val="20"/>
                          <w:szCs w:val="20"/>
                        </w:rPr>
                        <w:t xml:space="preserve">, </w:t>
                      </w:r>
                      <w:r w:rsidR="00A329CD">
                        <w:rPr>
                          <w:rFonts w:ascii="Century Gothic" w:hAnsi="Century Gothic"/>
                          <w:sz w:val="20"/>
                          <w:szCs w:val="20"/>
                        </w:rPr>
                        <w:t xml:space="preserve">Secretary </w:t>
                      </w:r>
                      <w:r w:rsidR="00EC2894" w:rsidRPr="007D5121">
                        <w:rPr>
                          <w:rFonts w:ascii="Century Gothic" w:hAnsi="Century Gothic"/>
                          <w:sz w:val="20"/>
                          <w:szCs w:val="20"/>
                        </w:rPr>
                        <w:t xml:space="preserve"> </w:t>
                      </w:r>
                      <w:r w:rsidRPr="007D5121">
                        <w:rPr>
                          <w:rFonts w:ascii="Century Gothic" w:hAnsi="Century Gothic"/>
                          <w:sz w:val="20"/>
                          <w:szCs w:val="20"/>
                        </w:rPr>
                        <w:t xml:space="preserve">   </w:t>
                      </w:r>
                      <w:r w:rsidR="00A329CD">
                        <w:rPr>
                          <w:rFonts w:ascii="Century Gothic" w:hAnsi="Century Gothic"/>
                          <w:sz w:val="20"/>
                          <w:szCs w:val="20"/>
                        </w:rPr>
                        <w:t xml:space="preserve"> </w:t>
                      </w:r>
                      <w:r w:rsidR="00EC2894" w:rsidRPr="007D5121">
                        <w:rPr>
                          <w:rFonts w:ascii="Century Gothic" w:hAnsi="Century Gothic"/>
                          <w:sz w:val="20"/>
                          <w:szCs w:val="20"/>
                        </w:rPr>
                        <w:t xml:space="preserve"> </w:t>
                      </w:r>
                      <w:r w:rsidRPr="007D5121">
                        <w:rPr>
                          <w:rFonts w:ascii="Century Gothic" w:hAnsi="Century Gothic"/>
                          <w:sz w:val="20"/>
                          <w:szCs w:val="20"/>
                        </w:rPr>
                        <w:t>2</w:t>
                      </w:r>
                      <w:r w:rsidR="00EC2894" w:rsidRPr="007D5121">
                        <w:rPr>
                          <w:rFonts w:ascii="Century Gothic" w:hAnsi="Century Gothic"/>
                          <w:sz w:val="20"/>
                          <w:szCs w:val="20"/>
                        </w:rPr>
                        <w:t>01</w:t>
                      </w:r>
                      <w:r w:rsidR="00B81E5D">
                        <w:rPr>
                          <w:rFonts w:ascii="Century Gothic" w:hAnsi="Century Gothic"/>
                          <w:sz w:val="20"/>
                          <w:szCs w:val="20"/>
                        </w:rPr>
                        <w:t>8</w:t>
                      </w:r>
                    </w:p>
                    <w:p w:rsidR="00EC2894" w:rsidRPr="007D5121" w:rsidRDefault="00C971B5" w:rsidP="00C971B5">
                      <w:pPr>
                        <w:jc w:val="left"/>
                        <w:rPr>
                          <w:rFonts w:ascii="Century Gothic" w:hAnsi="Century Gothic"/>
                          <w:sz w:val="20"/>
                          <w:szCs w:val="20"/>
                        </w:rPr>
                      </w:pPr>
                      <w:r w:rsidRPr="007D5121">
                        <w:rPr>
                          <w:rFonts w:ascii="Century Gothic" w:hAnsi="Century Gothic"/>
                          <w:sz w:val="20"/>
                          <w:szCs w:val="20"/>
                        </w:rPr>
                        <w:t xml:space="preserve"> </w:t>
                      </w:r>
                      <w:r w:rsidR="00EC2894" w:rsidRPr="007D5121">
                        <w:rPr>
                          <w:rFonts w:ascii="Century Gothic" w:hAnsi="Century Gothic"/>
                          <w:sz w:val="20"/>
                          <w:szCs w:val="20"/>
                        </w:rPr>
                        <w:t xml:space="preserve">J. L. Cleland, </w:t>
                      </w:r>
                      <w:r w:rsidR="00A329CD">
                        <w:rPr>
                          <w:rFonts w:ascii="Century Gothic" w:hAnsi="Century Gothic"/>
                          <w:sz w:val="20"/>
                          <w:szCs w:val="20"/>
                        </w:rPr>
                        <w:t>Vice-Chair</w:t>
                      </w:r>
                      <w:r w:rsidR="00EC2894" w:rsidRPr="007D5121">
                        <w:rPr>
                          <w:rFonts w:ascii="Century Gothic" w:hAnsi="Century Gothic"/>
                          <w:sz w:val="20"/>
                          <w:szCs w:val="20"/>
                        </w:rPr>
                        <w:t xml:space="preserve">    </w:t>
                      </w:r>
                      <w:r w:rsidRPr="007D5121">
                        <w:rPr>
                          <w:rFonts w:ascii="Century Gothic" w:hAnsi="Century Gothic"/>
                          <w:sz w:val="20"/>
                          <w:szCs w:val="20"/>
                        </w:rPr>
                        <w:t xml:space="preserve">      </w:t>
                      </w:r>
                      <w:r w:rsidR="00EC2894" w:rsidRPr="007D5121">
                        <w:rPr>
                          <w:rFonts w:ascii="Century Gothic" w:hAnsi="Century Gothic"/>
                          <w:sz w:val="20"/>
                          <w:szCs w:val="20"/>
                        </w:rPr>
                        <w:t xml:space="preserve"> 201</w:t>
                      </w:r>
                      <w:r w:rsidR="00B81E5D">
                        <w:rPr>
                          <w:rFonts w:ascii="Century Gothic" w:hAnsi="Century Gothic"/>
                          <w:sz w:val="20"/>
                          <w:szCs w:val="20"/>
                        </w:rPr>
                        <w:t>8</w:t>
                      </w:r>
                    </w:p>
                    <w:p w:rsidR="00EC2894" w:rsidRPr="005321B8" w:rsidRDefault="00A329CD" w:rsidP="007D5121">
                      <w:pPr>
                        <w:jc w:val="left"/>
                      </w:pPr>
                      <w:r>
                        <w:rPr>
                          <w:rFonts w:ascii="Century Gothic" w:hAnsi="Century Gothic"/>
                          <w:sz w:val="20"/>
                          <w:szCs w:val="20"/>
                        </w:rPr>
                        <w:t xml:space="preserve"> Ken Hamilton</w:t>
                      </w:r>
                      <w:r w:rsidR="00EC2894" w:rsidRPr="007D5121">
                        <w:rPr>
                          <w:rFonts w:ascii="Century Gothic" w:hAnsi="Century Gothic"/>
                          <w:sz w:val="20"/>
                          <w:szCs w:val="20"/>
                        </w:rPr>
                        <w:t xml:space="preserve">, </w:t>
                      </w:r>
                      <w:r>
                        <w:rPr>
                          <w:rFonts w:ascii="Century Gothic" w:hAnsi="Century Gothic"/>
                          <w:sz w:val="20"/>
                          <w:szCs w:val="20"/>
                        </w:rPr>
                        <w:t>Director</w:t>
                      </w:r>
                      <w:r w:rsidR="00EC2894" w:rsidRPr="007D5121">
                        <w:rPr>
                          <w:rFonts w:ascii="Century Gothic" w:hAnsi="Century Gothic"/>
                          <w:sz w:val="20"/>
                          <w:szCs w:val="20"/>
                        </w:rPr>
                        <w:t xml:space="preserve">    </w:t>
                      </w:r>
                      <w:r w:rsidR="00C971B5" w:rsidRPr="007D5121">
                        <w:rPr>
                          <w:rFonts w:ascii="Century Gothic" w:hAnsi="Century Gothic"/>
                          <w:sz w:val="20"/>
                          <w:szCs w:val="20"/>
                        </w:rPr>
                        <w:t xml:space="preserve"> </w:t>
                      </w:r>
                      <w:r w:rsidR="00EC2894" w:rsidRPr="007D5121">
                        <w:rPr>
                          <w:rFonts w:ascii="Century Gothic" w:hAnsi="Century Gothic"/>
                          <w:sz w:val="20"/>
                          <w:szCs w:val="20"/>
                        </w:rPr>
                        <w:t xml:space="preserve">     </w:t>
                      </w:r>
                      <w:r w:rsidR="00C971B5" w:rsidRPr="007D5121">
                        <w:rPr>
                          <w:rFonts w:ascii="Century Gothic" w:hAnsi="Century Gothic"/>
                          <w:sz w:val="20"/>
                          <w:szCs w:val="20"/>
                        </w:rPr>
                        <w:t xml:space="preserve">    </w:t>
                      </w:r>
                      <w:r w:rsidR="00EC2894" w:rsidRPr="007D5121">
                        <w:rPr>
                          <w:rFonts w:ascii="Century Gothic" w:hAnsi="Century Gothic"/>
                          <w:sz w:val="20"/>
                          <w:szCs w:val="20"/>
                        </w:rPr>
                        <w:t>20</w:t>
                      </w:r>
                      <w:r>
                        <w:rPr>
                          <w:rFonts w:ascii="Century Gothic" w:hAnsi="Century Gothic"/>
                          <w:sz w:val="20"/>
                          <w:szCs w:val="20"/>
                        </w:rPr>
                        <w:t>19</w:t>
                      </w:r>
                      <w:r w:rsidR="00EC2894" w:rsidRPr="005321B8">
                        <w:rPr>
                          <w:sz w:val="20"/>
                          <w:szCs w:val="20"/>
                        </w:rPr>
                        <w:tab/>
                      </w:r>
                      <w:r w:rsidR="00EC2894" w:rsidRPr="005321B8">
                        <w:rPr>
                          <w:sz w:val="20"/>
                          <w:szCs w:val="20"/>
                        </w:rPr>
                        <w:tab/>
                      </w:r>
                    </w:p>
                  </w:txbxContent>
                </v:textbox>
                <w10:anchorlock/>
              </v:shape>
            </w:pict>
          </mc:Fallback>
        </mc:AlternateContent>
      </w:r>
    </w:p>
    <w:p w:rsidR="002A41D0" w:rsidRPr="00657B8A" w:rsidRDefault="00657B8A" w:rsidP="00E33AE5">
      <w:pPr>
        <w:jc w:val="left"/>
        <w:rPr>
          <w:rFonts w:ascii="Century Gothic" w:hAnsi="Century Gothic"/>
          <w:sz w:val="20"/>
          <w:szCs w:val="20"/>
        </w:rPr>
      </w:pPr>
      <w:r>
        <w:rPr>
          <w:rFonts w:ascii="Century Gothic" w:hAnsi="Century Gothic"/>
          <w:sz w:val="20"/>
          <w:szCs w:val="20"/>
        </w:rPr>
        <w:t xml:space="preserve">Check out our website </w:t>
      </w:r>
      <w:r w:rsidRPr="00E01B69">
        <w:rPr>
          <w:rFonts w:ascii="Century Gothic" w:hAnsi="Century Gothic"/>
          <w:b/>
          <w:sz w:val="20"/>
          <w:szCs w:val="20"/>
        </w:rPr>
        <w:t>jacksonrwd1.com</w:t>
      </w:r>
      <w:r>
        <w:rPr>
          <w:rFonts w:ascii="Century Gothic" w:hAnsi="Century Gothic"/>
          <w:sz w:val="20"/>
          <w:szCs w:val="20"/>
        </w:rPr>
        <w:t xml:space="preserve"> for more information on Jackson County RWD #1.</w:t>
      </w:r>
    </w:p>
    <w:p w:rsidR="002A41D0" w:rsidRPr="00F15C0E" w:rsidRDefault="00142AF1" w:rsidP="00E33AE5">
      <w:pPr>
        <w:jc w:val="left"/>
        <w:rPr>
          <w:rFonts w:ascii="Century Gothic" w:hAnsi="Century Gothic"/>
          <w:sz w:val="20"/>
          <w:szCs w:val="20"/>
        </w:rPr>
      </w:pPr>
      <w:r>
        <w:rPr>
          <w:rFonts w:ascii="Century Gothic" w:hAnsi="Century Gothic"/>
          <w:b/>
          <w:sz w:val="20"/>
          <w:szCs w:val="20"/>
          <w:u w:val="single"/>
        </w:rPr>
        <w:t>Emergency</w:t>
      </w:r>
    </w:p>
    <w:p w:rsidR="00C91605" w:rsidRPr="00D7521F" w:rsidRDefault="00142AF1" w:rsidP="00E33AE5">
      <w:pPr>
        <w:jc w:val="left"/>
        <w:rPr>
          <w:rFonts w:ascii="Engravers MT" w:hAnsi="Engravers MT"/>
          <w:sz w:val="20"/>
          <w:szCs w:val="20"/>
        </w:rPr>
      </w:pPr>
      <w:r w:rsidRPr="00D7521F">
        <w:rPr>
          <w:rFonts w:ascii="Engravers MT" w:hAnsi="Engravers MT"/>
          <w:sz w:val="20"/>
          <w:szCs w:val="20"/>
        </w:rPr>
        <w:t>To shut off Rural Water in an emergency, you will find in the meter pit, a brass valve with an arrow on top.  Turn the valve</w:t>
      </w:r>
      <w:r w:rsidR="00973F96" w:rsidRPr="00D7521F">
        <w:rPr>
          <w:rFonts w:ascii="Engravers MT" w:hAnsi="Engravers MT"/>
          <w:sz w:val="20"/>
          <w:szCs w:val="20"/>
        </w:rPr>
        <w:t xml:space="preserve"> </w:t>
      </w:r>
      <w:r w:rsidRPr="00D7521F">
        <w:rPr>
          <w:rFonts w:ascii="Engravers MT" w:hAnsi="Engravers MT"/>
          <w:sz w:val="20"/>
          <w:szCs w:val="20"/>
        </w:rPr>
        <w:t xml:space="preserve">(arrow) clockwise until the holes line up or the arrow is crossways.  </w:t>
      </w:r>
    </w:p>
    <w:p w:rsidR="00DF57E5" w:rsidRPr="00375E1E" w:rsidRDefault="007A2492" w:rsidP="00E33AE5">
      <w:pPr>
        <w:jc w:val="left"/>
        <w:rPr>
          <w:rFonts w:ascii="Century Gothic" w:hAnsi="Century Gothic"/>
          <w:b/>
          <w:sz w:val="20"/>
          <w:szCs w:val="20"/>
          <w:u w:val="single"/>
        </w:rPr>
      </w:pPr>
      <w:r w:rsidRPr="00375E1E">
        <w:rPr>
          <w:rFonts w:ascii="Century Gothic" w:hAnsi="Century Gothic"/>
          <w:b/>
          <w:sz w:val="20"/>
          <w:szCs w:val="20"/>
          <w:u w:val="single"/>
        </w:rPr>
        <w:t>Water Payments</w:t>
      </w:r>
    </w:p>
    <w:p w:rsidR="007A2492" w:rsidRDefault="000345DE" w:rsidP="00E01B69">
      <w:pPr>
        <w:jc w:val="left"/>
        <w:rPr>
          <w:rFonts w:ascii="Century Gothic" w:hAnsi="Century Gothic"/>
          <w:sz w:val="20"/>
          <w:szCs w:val="20"/>
        </w:rPr>
      </w:pPr>
      <w:r>
        <w:rPr>
          <w:rFonts w:ascii="Century Gothic" w:hAnsi="Century Gothic"/>
          <w:sz w:val="20"/>
          <w:szCs w:val="20"/>
        </w:rPr>
        <w:t xml:space="preserve">The water district has numerous ways to pay your water bill.  </w:t>
      </w:r>
      <w:r w:rsidRPr="000345DE">
        <w:rPr>
          <w:rFonts w:ascii="Century Gothic" w:hAnsi="Century Gothic"/>
          <w:b/>
          <w:sz w:val="20"/>
          <w:szCs w:val="20"/>
        </w:rPr>
        <w:t>1.</w:t>
      </w:r>
      <w:r>
        <w:rPr>
          <w:rFonts w:ascii="Century Gothic" w:hAnsi="Century Gothic"/>
          <w:sz w:val="20"/>
          <w:szCs w:val="20"/>
        </w:rPr>
        <w:t xml:space="preserve"> You can make your payment at the office 120 East 5</w:t>
      </w:r>
      <w:r w:rsidRPr="000345DE">
        <w:rPr>
          <w:rFonts w:ascii="Century Gothic" w:hAnsi="Century Gothic"/>
          <w:sz w:val="20"/>
          <w:szCs w:val="20"/>
          <w:vertAlign w:val="superscript"/>
        </w:rPr>
        <w:t>th</w:t>
      </w:r>
      <w:r>
        <w:rPr>
          <w:rFonts w:ascii="Century Gothic" w:hAnsi="Century Gothic"/>
          <w:sz w:val="20"/>
          <w:szCs w:val="20"/>
        </w:rPr>
        <w:t xml:space="preserve"> Street in Hoyt by paying cash, check or credit card(A 2.5% fee is applied when using a credit card).  The office hours are Monday – Friday 8 am to 2 pm.  We also have a drop box on the front door for </w:t>
      </w:r>
      <w:proofErr w:type="spellStart"/>
      <w:r>
        <w:rPr>
          <w:rFonts w:ascii="Century Gothic" w:hAnsi="Century Gothic"/>
          <w:sz w:val="20"/>
          <w:szCs w:val="20"/>
        </w:rPr>
        <w:lastRenderedPageBreak/>
        <w:t>after hours</w:t>
      </w:r>
      <w:proofErr w:type="spellEnd"/>
      <w:r>
        <w:rPr>
          <w:rFonts w:ascii="Century Gothic" w:hAnsi="Century Gothic"/>
          <w:sz w:val="20"/>
          <w:szCs w:val="20"/>
        </w:rPr>
        <w:t xml:space="preserve"> payments. </w:t>
      </w:r>
      <w:r w:rsidRPr="000345DE">
        <w:rPr>
          <w:rFonts w:ascii="Century Gothic" w:hAnsi="Century Gothic"/>
          <w:b/>
          <w:sz w:val="20"/>
          <w:szCs w:val="20"/>
        </w:rPr>
        <w:t>2</w:t>
      </w:r>
      <w:r>
        <w:rPr>
          <w:rFonts w:ascii="Century Gothic" w:hAnsi="Century Gothic"/>
          <w:sz w:val="20"/>
          <w:szCs w:val="20"/>
        </w:rPr>
        <w:t xml:space="preserve">. You can mail your payment to Jackson County RWD #1 P.O. Box 15 Hoyt, Kansas 66440.  Please allow 3-5 business days for your payment to reach the District office.  </w:t>
      </w:r>
      <w:r>
        <w:rPr>
          <w:rFonts w:ascii="Century Gothic" w:hAnsi="Century Gothic"/>
          <w:b/>
          <w:sz w:val="20"/>
          <w:szCs w:val="20"/>
        </w:rPr>
        <w:t>3.</w:t>
      </w:r>
      <w:r>
        <w:rPr>
          <w:rFonts w:ascii="Century Gothic" w:hAnsi="Century Gothic"/>
          <w:sz w:val="20"/>
          <w:szCs w:val="20"/>
        </w:rPr>
        <w:t xml:space="preserve"> Automatic payment – we offer the option of having your monthly water payment taken directly out of your bank account on the 1</w:t>
      </w:r>
      <w:r w:rsidRPr="000345DE">
        <w:rPr>
          <w:rFonts w:ascii="Century Gothic" w:hAnsi="Century Gothic"/>
          <w:sz w:val="20"/>
          <w:szCs w:val="20"/>
          <w:vertAlign w:val="superscript"/>
        </w:rPr>
        <w:t>st</w:t>
      </w:r>
      <w:r>
        <w:rPr>
          <w:rFonts w:ascii="Century Gothic" w:hAnsi="Century Gothic"/>
          <w:sz w:val="20"/>
          <w:szCs w:val="20"/>
        </w:rPr>
        <w:t xml:space="preserve"> business day of the month.  If you would like to enroll, please contact the office by phone or email</w:t>
      </w:r>
      <w:r w:rsidR="002F39C8">
        <w:rPr>
          <w:rFonts w:ascii="Century Gothic" w:hAnsi="Century Gothic"/>
          <w:sz w:val="20"/>
          <w:szCs w:val="20"/>
        </w:rPr>
        <w:t xml:space="preserve">.  You can also find the ACH enrollment form on our website at </w:t>
      </w:r>
      <w:hyperlink r:id="rId13" w:history="1">
        <w:r w:rsidR="002F39C8" w:rsidRPr="00BE52BE">
          <w:rPr>
            <w:rStyle w:val="Hyperlink"/>
            <w:rFonts w:ascii="Century Gothic" w:hAnsi="Century Gothic"/>
            <w:sz w:val="20"/>
            <w:szCs w:val="20"/>
          </w:rPr>
          <w:t>www.jacksonrwd1.com</w:t>
        </w:r>
      </w:hyperlink>
      <w:r w:rsidR="002F39C8">
        <w:rPr>
          <w:rFonts w:ascii="Century Gothic" w:hAnsi="Century Gothic"/>
          <w:sz w:val="20"/>
          <w:szCs w:val="20"/>
        </w:rPr>
        <w:t xml:space="preserve">.  </w:t>
      </w:r>
      <w:r w:rsidR="002F39C8">
        <w:rPr>
          <w:rFonts w:ascii="Century Gothic" w:hAnsi="Century Gothic"/>
          <w:b/>
          <w:sz w:val="20"/>
          <w:szCs w:val="20"/>
        </w:rPr>
        <w:t>4.</w:t>
      </w:r>
      <w:r w:rsidR="002F39C8">
        <w:rPr>
          <w:rFonts w:ascii="Century Gothic" w:hAnsi="Century Gothic"/>
          <w:sz w:val="20"/>
          <w:szCs w:val="20"/>
        </w:rPr>
        <w:t xml:space="preserve"> Online payments can now be made thru the districts’ website at </w:t>
      </w:r>
      <w:hyperlink r:id="rId14" w:history="1">
        <w:r w:rsidR="002F39C8" w:rsidRPr="00BE52BE">
          <w:rPr>
            <w:rStyle w:val="Hyperlink"/>
            <w:rFonts w:ascii="Century Gothic" w:hAnsi="Century Gothic"/>
            <w:sz w:val="20"/>
            <w:szCs w:val="20"/>
          </w:rPr>
          <w:t>www.jacksonrwd1.com</w:t>
        </w:r>
      </w:hyperlink>
      <w:r w:rsidR="002F39C8">
        <w:rPr>
          <w:rFonts w:ascii="Century Gothic" w:hAnsi="Century Gothic"/>
          <w:sz w:val="20"/>
          <w:szCs w:val="20"/>
        </w:rPr>
        <w:t>.  (There is a 2.5% fee applied when using a credit card and a $1.50 charge for a check.)</w:t>
      </w:r>
      <w:r w:rsidR="00581537">
        <w:rPr>
          <w:rFonts w:ascii="Century Gothic" w:hAnsi="Century Gothic"/>
          <w:sz w:val="20"/>
          <w:szCs w:val="20"/>
        </w:rPr>
        <w:t xml:space="preserve"> </w:t>
      </w:r>
      <w:r w:rsidR="00581537">
        <w:rPr>
          <w:rFonts w:ascii="Century Gothic" w:hAnsi="Century Gothic"/>
          <w:b/>
          <w:sz w:val="20"/>
          <w:szCs w:val="20"/>
        </w:rPr>
        <w:t>5.</w:t>
      </w:r>
      <w:r w:rsidR="00581537">
        <w:rPr>
          <w:rFonts w:ascii="Century Gothic" w:hAnsi="Century Gothic"/>
          <w:sz w:val="20"/>
          <w:szCs w:val="20"/>
        </w:rPr>
        <w:t xml:space="preserve"> You may also schedule a payment online using your bank.  When using this option please use Jackson County RWD #1 P.O. Box 15 Hoyt, Kansas 66440 </w:t>
      </w:r>
      <w:r w:rsidR="00A94A17">
        <w:rPr>
          <w:rFonts w:ascii="Century Gothic" w:hAnsi="Century Gothic"/>
          <w:sz w:val="20"/>
          <w:szCs w:val="20"/>
        </w:rPr>
        <w:t xml:space="preserve">as the mailing address </w:t>
      </w:r>
      <w:r w:rsidR="00581537">
        <w:rPr>
          <w:rFonts w:ascii="Century Gothic" w:hAnsi="Century Gothic"/>
          <w:sz w:val="20"/>
          <w:szCs w:val="20"/>
        </w:rPr>
        <w:t xml:space="preserve">and allow 5-7 business days for your payment to reach our office. </w:t>
      </w:r>
    </w:p>
    <w:p w:rsidR="007A6760" w:rsidRPr="0015651A" w:rsidRDefault="007A6760" w:rsidP="007A6760">
      <w:pPr>
        <w:rPr>
          <w:rFonts w:ascii="Century Gothic" w:hAnsi="Century Gothic"/>
          <w:b/>
        </w:rPr>
      </w:pPr>
      <w:r w:rsidRPr="0015651A">
        <w:rPr>
          <w:rFonts w:ascii="Century Gothic" w:hAnsi="Century Gothic"/>
          <w:b/>
        </w:rPr>
        <w:t>Conservation Tips</w:t>
      </w:r>
    </w:p>
    <w:p w:rsidR="00DF57E5" w:rsidRPr="0015651A" w:rsidRDefault="007A6760" w:rsidP="007A6760">
      <w:pPr>
        <w:pStyle w:val="ListParagraph"/>
        <w:numPr>
          <w:ilvl w:val="0"/>
          <w:numId w:val="2"/>
        </w:numPr>
        <w:jc w:val="left"/>
        <w:rPr>
          <w:rFonts w:ascii="Century Gothic" w:hAnsi="Century Gothic"/>
          <w:sz w:val="20"/>
          <w:szCs w:val="20"/>
        </w:rPr>
      </w:pPr>
      <w:r w:rsidRPr="0015651A">
        <w:rPr>
          <w:rFonts w:ascii="Century Gothic" w:hAnsi="Century Gothic"/>
          <w:sz w:val="20"/>
          <w:szCs w:val="20"/>
        </w:rPr>
        <w:t>Avoid water</w:t>
      </w:r>
      <w:r w:rsidR="00192FCC">
        <w:rPr>
          <w:rFonts w:ascii="Century Gothic" w:hAnsi="Century Gothic"/>
          <w:sz w:val="20"/>
          <w:szCs w:val="20"/>
        </w:rPr>
        <w:t>ing</w:t>
      </w:r>
      <w:r w:rsidRPr="0015651A">
        <w:rPr>
          <w:rFonts w:ascii="Century Gothic" w:hAnsi="Century Gothic"/>
          <w:sz w:val="20"/>
          <w:szCs w:val="20"/>
        </w:rPr>
        <w:t xml:space="preserve"> during the heat of the day</w:t>
      </w:r>
    </w:p>
    <w:p w:rsidR="007A6760" w:rsidRPr="0015651A" w:rsidRDefault="007A6760" w:rsidP="007A6760">
      <w:pPr>
        <w:pStyle w:val="ListParagraph"/>
        <w:numPr>
          <w:ilvl w:val="0"/>
          <w:numId w:val="2"/>
        </w:numPr>
        <w:jc w:val="left"/>
        <w:rPr>
          <w:rFonts w:ascii="Century Gothic" w:hAnsi="Century Gothic"/>
          <w:sz w:val="20"/>
          <w:szCs w:val="20"/>
        </w:rPr>
      </w:pPr>
      <w:r w:rsidRPr="0015651A">
        <w:rPr>
          <w:rFonts w:ascii="Century Gothic" w:hAnsi="Century Gothic"/>
          <w:sz w:val="20"/>
          <w:szCs w:val="20"/>
        </w:rPr>
        <w:t>Repair all leaks and leaky faucets</w:t>
      </w:r>
    </w:p>
    <w:p w:rsidR="007A6760" w:rsidRPr="0015651A" w:rsidRDefault="007A6760" w:rsidP="007A6760">
      <w:pPr>
        <w:pStyle w:val="ListParagraph"/>
        <w:numPr>
          <w:ilvl w:val="0"/>
          <w:numId w:val="2"/>
        </w:numPr>
        <w:jc w:val="left"/>
        <w:rPr>
          <w:rFonts w:ascii="Century Gothic" w:hAnsi="Century Gothic"/>
          <w:sz w:val="20"/>
          <w:szCs w:val="20"/>
        </w:rPr>
      </w:pPr>
      <w:r w:rsidRPr="0015651A">
        <w:rPr>
          <w:rFonts w:ascii="Century Gothic" w:hAnsi="Century Gothic"/>
          <w:sz w:val="20"/>
          <w:szCs w:val="20"/>
        </w:rPr>
        <w:t>Wash only full loads of laundry and dishes</w:t>
      </w:r>
    </w:p>
    <w:p w:rsidR="007A6760" w:rsidRPr="0015651A" w:rsidRDefault="007A6760" w:rsidP="007A6760">
      <w:pPr>
        <w:pStyle w:val="ListParagraph"/>
        <w:numPr>
          <w:ilvl w:val="0"/>
          <w:numId w:val="2"/>
        </w:numPr>
        <w:jc w:val="left"/>
        <w:rPr>
          <w:rFonts w:ascii="Century Gothic" w:hAnsi="Century Gothic"/>
          <w:sz w:val="20"/>
          <w:szCs w:val="20"/>
        </w:rPr>
      </w:pPr>
      <w:r w:rsidRPr="0015651A">
        <w:rPr>
          <w:rFonts w:ascii="Century Gothic" w:hAnsi="Century Gothic"/>
          <w:sz w:val="20"/>
          <w:szCs w:val="20"/>
        </w:rPr>
        <w:t>Take short showers</w:t>
      </w:r>
    </w:p>
    <w:p w:rsidR="007A6760" w:rsidRPr="0015651A" w:rsidRDefault="007A6760" w:rsidP="007A6760">
      <w:pPr>
        <w:pStyle w:val="ListParagraph"/>
        <w:numPr>
          <w:ilvl w:val="0"/>
          <w:numId w:val="2"/>
        </w:numPr>
        <w:jc w:val="left"/>
        <w:rPr>
          <w:rFonts w:ascii="Century Gothic" w:hAnsi="Century Gothic"/>
          <w:sz w:val="20"/>
          <w:szCs w:val="20"/>
        </w:rPr>
      </w:pPr>
      <w:r w:rsidRPr="0015651A">
        <w:rPr>
          <w:rFonts w:ascii="Century Gothic" w:hAnsi="Century Gothic"/>
          <w:sz w:val="20"/>
          <w:szCs w:val="20"/>
        </w:rPr>
        <w:t>Don’t let water run while shaving or brushing teeth</w:t>
      </w:r>
    </w:p>
    <w:p w:rsidR="007A6760" w:rsidRPr="0015651A" w:rsidRDefault="007A6760" w:rsidP="007A6760">
      <w:pPr>
        <w:pStyle w:val="ListParagraph"/>
        <w:numPr>
          <w:ilvl w:val="0"/>
          <w:numId w:val="2"/>
        </w:numPr>
        <w:jc w:val="left"/>
        <w:rPr>
          <w:rFonts w:ascii="Century Gothic" w:hAnsi="Century Gothic"/>
          <w:sz w:val="20"/>
          <w:szCs w:val="20"/>
        </w:rPr>
      </w:pPr>
      <w:r w:rsidRPr="0015651A">
        <w:rPr>
          <w:rFonts w:ascii="Century Gothic" w:hAnsi="Century Gothic"/>
          <w:sz w:val="20"/>
          <w:szCs w:val="20"/>
        </w:rPr>
        <w:t>Use a broom not a hose to clean driveways and sidewalks</w:t>
      </w:r>
    </w:p>
    <w:p w:rsidR="007A6760" w:rsidRDefault="007A6760" w:rsidP="007A6760">
      <w:pPr>
        <w:pStyle w:val="ListParagraph"/>
        <w:numPr>
          <w:ilvl w:val="0"/>
          <w:numId w:val="2"/>
        </w:numPr>
        <w:pBdr>
          <w:bottom w:val="single" w:sz="12" w:space="1" w:color="auto"/>
        </w:pBdr>
        <w:jc w:val="left"/>
        <w:rPr>
          <w:rFonts w:ascii="Century Gothic" w:hAnsi="Century Gothic"/>
          <w:sz w:val="20"/>
          <w:szCs w:val="20"/>
        </w:rPr>
      </w:pPr>
      <w:r w:rsidRPr="0015651A">
        <w:rPr>
          <w:rFonts w:ascii="Century Gothic" w:hAnsi="Century Gothic"/>
          <w:sz w:val="20"/>
          <w:szCs w:val="20"/>
        </w:rPr>
        <w:t>Put a layer of mulch around trees &amp; plants</w:t>
      </w:r>
    </w:p>
    <w:p w:rsidR="001C7F00" w:rsidRDefault="001C7F00" w:rsidP="009B3CF4">
      <w:pPr>
        <w:jc w:val="left"/>
        <w:rPr>
          <w:rFonts w:ascii="Century Gothic" w:hAnsi="Century Gothic"/>
          <w:b/>
          <w:sz w:val="20"/>
          <w:szCs w:val="20"/>
        </w:rPr>
      </w:pPr>
    </w:p>
    <w:p w:rsidR="001C7F00" w:rsidRDefault="001C7F00" w:rsidP="009B3CF4">
      <w:pPr>
        <w:jc w:val="left"/>
        <w:rPr>
          <w:rFonts w:ascii="Century Gothic" w:hAnsi="Century Gothic"/>
          <w:b/>
          <w:sz w:val="20"/>
          <w:szCs w:val="20"/>
          <w:u w:val="single"/>
        </w:rPr>
      </w:pPr>
      <w:r>
        <w:rPr>
          <w:rFonts w:ascii="Century Gothic" w:hAnsi="Century Gothic"/>
          <w:b/>
          <w:sz w:val="20"/>
          <w:szCs w:val="20"/>
          <w:u w:val="single"/>
        </w:rPr>
        <w:t>Water Rates</w:t>
      </w:r>
    </w:p>
    <w:p w:rsidR="001C7F00" w:rsidRPr="007C38FC" w:rsidRDefault="001C7F00" w:rsidP="009B3CF4">
      <w:pPr>
        <w:jc w:val="left"/>
        <w:rPr>
          <w:rFonts w:ascii="Century Gothic" w:hAnsi="Century Gothic"/>
          <w:i/>
          <w:sz w:val="20"/>
          <w:szCs w:val="20"/>
        </w:rPr>
      </w:pPr>
      <w:r w:rsidRPr="007C38FC">
        <w:rPr>
          <w:rFonts w:ascii="Century Gothic" w:hAnsi="Century Gothic"/>
          <w:i/>
          <w:sz w:val="20"/>
          <w:szCs w:val="20"/>
        </w:rPr>
        <w:t xml:space="preserve">As you know, Jackson County RWD #1 purchases its water from the City of Topeka and Shawnee County Consolidated RWD #4.  We have been informed by the City of Topeka their water rate for our district increases by </w:t>
      </w:r>
      <w:r w:rsidR="00BB00D9" w:rsidRPr="007C38FC">
        <w:rPr>
          <w:rFonts w:ascii="Century Gothic" w:hAnsi="Century Gothic"/>
          <w:i/>
          <w:sz w:val="20"/>
          <w:szCs w:val="20"/>
        </w:rPr>
        <w:t>5</w:t>
      </w:r>
      <w:r w:rsidRPr="007C38FC">
        <w:rPr>
          <w:rFonts w:ascii="Century Gothic" w:hAnsi="Century Gothic"/>
          <w:i/>
          <w:sz w:val="20"/>
          <w:szCs w:val="20"/>
        </w:rPr>
        <w:t>% on January 1, 201</w:t>
      </w:r>
      <w:r w:rsidR="00A078BC" w:rsidRPr="007C38FC">
        <w:rPr>
          <w:rFonts w:ascii="Century Gothic" w:hAnsi="Century Gothic"/>
          <w:i/>
          <w:sz w:val="20"/>
          <w:szCs w:val="20"/>
        </w:rPr>
        <w:t>7</w:t>
      </w:r>
      <w:r w:rsidRPr="007C38FC">
        <w:rPr>
          <w:rFonts w:ascii="Century Gothic" w:hAnsi="Century Gothic"/>
          <w:i/>
          <w:sz w:val="20"/>
          <w:szCs w:val="20"/>
        </w:rPr>
        <w:t xml:space="preserve">.  Shawnee County Consolidated RWD #4 water rate will increase by </w:t>
      </w:r>
      <w:r w:rsidR="001742DE" w:rsidRPr="007C38FC">
        <w:rPr>
          <w:rFonts w:ascii="Century Gothic" w:hAnsi="Century Gothic"/>
          <w:i/>
          <w:sz w:val="20"/>
          <w:szCs w:val="20"/>
        </w:rPr>
        <w:t>.5</w:t>
      </w:r>
      <w:r w:rsidRPr="007C38FC">
        <w:rPr>
          <w:rFonts w:ascii="Century Gothic" w:hAnsi="Century Gothic"/>
          <w:i/>
          <w:sz w:val="20"/>
          <w:szCs w:val="20"/>
        </w:rPr>
        <w:t>% on January 1, 201</w:t>
      </w:r>
      <w:r w:rsidR="006172DB" w:rsidRPr="007C38FC">
        <w:rPr>
          <w:rFonts w:ascii="Century Gothic" w:hAnsi="Century Gothic"/>
          <w:i/>
          <w:sz w:val="20"/>
          <w:szCs w:val="20"/>
        </w:rPr>
        <w:t>6</w:t>
      </w:r>
      <w:r w:rsidRPr="007C38FC">
        <w:rPr>
          <w:rFonts w:ascii="Century Gothic" w:hAnsi="Century Gothic"/>
          <w:i/>
          <w:sz w:val="20"/>
          <w:szCs w:val="20"/>
        </w:rPr>
        <w:t>.  Due to this increase, the Jackson County RWD #1 Board of Directors will be reviewing our current water rates and make any changes they feel are appropriate.</w:t>
      </w:r>
    </w:p>
    <w:p w:rsidR="00B009CF" w:rsidRDefault="00B009CF" w:rsidP="009B3CF4">
      <w:pPr>
        <w:jc w:val="left"/>
        <w:rPr>
          <w:rFonts w:ascii="Century Gothic" w:hAnsi="Century Gothic"/>
          <w:b/>
          <w:sz w:val="24"/>
          <w:szCs w:val="24"/>
          <w:u w:val="single"/>
        </w:rPr>
      </w:pPr>
      <w:r>
        <w:rPr>
          <w:rFonts w:ascii="Century Gothic" w:hAnsi="Century Gothic"/>
          <w:b/>
          <w:sz w:val="24"/>
          <w:szCs w:val="24"/>
          <w:u w:val="single"/>
        </w:rPr>
        <w:t>Water Purchase Contract</w:t>
      </w:r>
    </w:p>
    <w:p w:rsidR="00B009CF" w:rsidRPr="007C38FC" w:rsidRDefault="00B009CF" w:rsidP="009B3CF4">
      <w:pPr>
        <w:jc w:val="left"/>
        <w:rPr>
          <w:rFonts w:ascii="Century Gothic" w:hAnsi="Century Gothic"/>
        </w:rPr>
      </w:pPr>
      <w:r w:rsidRPr="007C38FC">
        <w:rPr>
          <w:rFonts w:ascii="Century Gothic" w:hAnsi="Century Gothic"/>
        </w:rPr>
        <w:t>Jackson County Rural Water District #1 water purchase contract with the City of Topeka is due to expire in August 2018. In an effort to keep the district water rates down the district board of directors have come to an agreement with Shawnee County Consolidated RWD #4 to purchase the majority of the district’s water from them beginning in 2018. Jackson County Rural Water District #1 will still pursue a contract with the City of Topeka for an emergency connection. This would ensure the district would have access to water in an emergency situation. The new contract with Shawnee County Consolidated RWD #4 will help stabilize the district water rates.</w:t>
      </w:r>
    </w:p>
    <w:p w:rsidR="0097072E" w:rsidRPr="00DB0E67" w:rsidRDefault="0097072E" w:rsidP="009B3CF4">
      <w:pPr>
        <w:ind w:left="720"/>
        <w:jc w:val="left"/>
        <w:rPr>
          <w:rFonts w:ascii="Century Gothic" w:hAnsi="Century Gothic"/>
          <w:b/>
          <w:sz w:val="20"/>
          <w:szCs w:val="20"/>
        </w:rPr>
      </w:pPr>
      <w:r w:rsidRPr="00DB0E67">
        <w:rPr>
          <w:rFonts w:ascii="Century Gothic" w:hAnsi="Century Gothic"/>
          <w:b/>
          <w:sz w:val="20"/>
          <w:szCs w:val="20"/>
        </w:rPr>
        <w:t>Water Usage Info:</w:t>
      </w:r>
      <w:bookmarkStart w:id="0" w:name="_GoBack"/>
    </w:p>
    <w:tbl>
      <w:tblPr>
        <w:tblStyle w:val="TableGrid"/>
        <w:tblW w:w="0" w:type="auto"/>
        <w:jc w:val="center"/>
        <w:tblLook w:val="04A0" w:firstRow="1" w:lastRow="0" w:firstColumn="1" w:lastColumn="0" w:noHBand="0" w:noVBand="1"/>
      </w:tblPr>
      <w:tblGrid>
        <w:gridCol w:w="2529"/>
        <w:gridCol w:w="1989"/>
      </w:tblGrid>
      <w:tr w:rsidR="0097072E" w:rsidRPr="000D496B" w:rsidTr="0097072E">
        <w:trPr>
          <w:jc w:val="center"/>
        </w:trPr>
        <w:tc>
          <w:tcPr>
            <w:tcW w:w="252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Normal Dishwasher Cycle</w:t>
            </w:r>
          </w:p>
        </w:tc>
        <w:tc>
          <w:tcPr>
            <w:tcW w:w="198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 xml:space="preserve">7.5 </w:t>
            </w:r>
            <w:r>
              <w:rPr>
                <w:rFonts w:ascii="Century Gothic" w:hAnsi="Century Gothic"/>
                <w:sz w:val="20"/>
                <w:szCs w:val="20"/>
              </w:rPr>
              <w:t>to</w:t>
            </w:r>
            <w:r w:rsidRPr="000D496B">
              <w:rPr>
                <w:rFonts w:ascii="Century Gothic" w:hAnsi="Century Gothic"/>
                <w:sz w:val="20"/>
                <w:szCs w:val="20"/>
              </w:rPr>
              <w:t xml:space="preserve"> 12 gallons per cycle</w:t>
            </w:r>
          </w:p>
        </w:tc>
      </w:tr>
      <w:bookmarkEnd w:id="0"/>
      <w:tr w:rsidR="0097072E" w:rsidRPr="000D496B" w:rsidTr="0097072E">
        <w:trPr>
          <w:jc w:val="center"/>
        </w:trPr>
        <w:tc>
          <w:tcPr>
            <w:tcW w:w="252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Washing Machine – Normal</w:t>
            </w:r>
          </w:p>
        </w:tc>
        <w:tc>
          <w:tcPr>
            <w:tcW w:w="198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27 to 55 gallons per cycle</w:t>
            </w:r>
          </w:p>
        </w:tc>
      </w:tr>
      <w:tr w:rsidR="0097072E" w:rsidRPr="000D496B" w:rsidTr="0097072E">
        <w:trPr>
          <w:jc w:val="center"/>
        </w:trPr>
        <w:tc>
          <w:tcPr>
            <w:tcW w:w="252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Washing Machine – High Efficiency(HE)</w:t>
            </w:r>
          </w:p>
        </w:tc>
        <w:tc>
          <w:tcPr>
            <w:tcW w:w="198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18 to 25 gallons per cycle</w:t>
            </w:r>
          </w:p>
        </w:tc>
      </w:tr>
      <w:tr w:rsidR="0097072E" w:rsidRPr="000D496B" w:rsidTr="0097072E">
        <w:trPr>
          <w:jc w:val="center"/>
        </w:trPr>
        <w:tc>
          <w:tcPr>
            <w:tcW w:w="252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Shower</w:t>
            </w:r>
          </w:p>
        </w:tc>
        <w:tc>
          <w:tcPr>
            <w:tcW w:w="198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2.5 to 5 gallons per minute</w:t>
            </w:r>
          </w:p>
        </w:tc>
      </w:tr>
      <w:tr w:rsidR="0097072E" w:rsidRPr="000D496B" w:rsidTr="0097072E">
        <w:trPr>
          <w:jc w:val="center"/>
        </w:trPr>
        <w:tc>
          <w:tcPr>
            <w:tcW w:w="252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Toilet constantly flowing</w:t>
            </w:r>
          </w:p>
        </w:tc>
        <w:tc>
          <w:tcPr>
            <w:tcW w:w="1989" w:type="dxa"/>
          </w:tcPr>
          <w:p w:rsidR="0097072E" w:rsidRPr="000D496B" w:rsidRDefault="0097072E" w:rsidP="00194DA7">
            <w:pPr>
              <w:jc w:val="left"/>
              <w:rPr>
                <w:rFonts w:ascii="Century Gothic" w:hAnsi="Century Gothic"/>
                <w:sz w:val="20"/>
                <w:szCs w:val="20"/>
              </w:rPr>
            </w:pPr>
            <w:r w:rsidRPr="000D496B">
              <w:rPr>
                <w:rFonts w:ascii="Century Gothic" w:hAnsi="Century Gothic"/>
                <w:sz w:val="20"/>
                <w:szCs w:val="20"/>
              </w:rPr>
              <w:t>2 gallons per minute</w:t>
            </w:r>
          </w:p>
        </w:tc>
      </w:tr>
      <w:tr w:rsidR="0097072E" w:rsidRPr="000D496B" w:rsidTr="0097072E">
        <w:trPr>
          <w:jc w:val="center"/>
        </w:trPr>
        <w:tc>
          <w:tcPr>
            <w:tcW w:w="2529" w:type="dxa"/>
          </w:tcPr>
          <w:p w:rsidR="0097072E" w:rsidRPr="000D496B" w:rsidRDefault="0097072E" w:rsidP="00194DA7">
            <w:pPr>
              <w:jc w:val="left"/>
              <w:rPr>
                <w:rFonts w:ascii="Century Gothic" w:hAnsi="Century Gothic"/>
                <w:sz w:val="20"/>
                <w:szCs w:val="20"/>
              </w:rPr>
            </w:pPr>
            <w:r>
              <w:rPr>
                <w:rFonts w:ascii="Century Gothic" w:hAnsi="Century Gothic"/>
                <w:sz w:val="20"/>
                <w:szCs w:val="20"/>
              </w:rPr>
              <w:t>Water softener regeneration</w:t>
            </w:r>
          </w:p>
        </w:tc>
        <w:tc>
          <w:tcPr>
            <w:tcW w:w="1989" w:type="dxa"/>
          </w:tcPr>
          <w:p w:rsidR="0097072E" w:rsidRPr="000D496B" w:rsidRDefault="0097072E" w:rsidP="00194DA7">
            <w:pPr>
              <w:jc w:val="left"/>
              <w:rPr>
                <w:rFonts w:ascii="Century Gothic" w:hAnsi="Century Gothic"/>
                <w:sz w:val="20"/>
                <w:szCs w:val="20"/>
              </w:rPr>
            </w:pPr>
            <w:r>
              <w:rPr>
                <w:rFonts w:ascii="Century Gothic" w:hAnsi="Century Gothic"/>
                <w:sz w:val="20"/>
                <w:szCs w:val="20"/>
              </w:rPr>
              <w:t>40 – 140 gallons per regeneration</w:t>
            </w:r>
          </w:p>
        </w:tc>
      </w:tr>
      <w:tr w:rsidR="0097072E" w:rsidRPr="000D496B" w:rsidTr="0097072E">
        <w:trPr>
          <w:jc w:val="center"/>
        </w:trPr>
        <w:tc>
          <w:tcPr>
            <w:tcW w:w="2529" w:type="dxa"/>
          </w:tcPr>
          <w:p w:rsidR="0097072E" w:rsidRDefault="0097072E" w:rsidP="00194DA7">
            <w:pPr>
              <w:jc w:val="left"/>
              <w:rPr>
                <w:rFonts w:ascii="Century Gothic" w:hAnsi="Century Gothic"/>
                <w:sz w:val="20"/>
                <w:szCs w:val="20"/>
              </w:rPr>
            </w:pPr>
            <w:r>
              <w:rPr>
                <w:rFonts w:ascii="Century Gothic" w:hAnsi="Century Gothic"/>
                <w:sz w:val="20"/>
                <w:szCs w:val="20"/>
              </w:rPr>
              <w:t>Outside watering-</w:t>
            </w:r>
            <w:r w:rsidRPr="00195723">
              <w:rPr>
                <w:rFonts w:ascii="Century Gothic" w:hAnsi="Century Gothic"/>
                <w:sz w:val="16"/>
                <w:szCs w:val="16"/>
              </w:rPr>
              <w:t>depending on pressure</w:t>
            </w:r>
          </w:p>
        </w:tc>
        <w:tc>
          <w:tcPr>
            <w:tcW w:w="1989" w:type="dxa"/>
          </w:tcPr>
          <w:p w:rsidR="0097072E" w:rsidRDefault="0097072E" w:rsidP="00194DA7">
            <w:pPr>
              <w:jc w:val="left"/>
              <w:rPr>
                <w:rFonts w:ascii="Century Gothic" w:hAnsi="Century Gothic"/>
                <w:sz w:val="20"/>
                <w:szCs w:val="20"/>
              </w:rPr>
            </w:pPr>
            <w:r>
              <w:rPr>
                <w:rFonts w:ascii="Century Gothic" w:hAnsi="Century Gothic"/>
                <w:sz w:val="20"/>
                <w:szCs w:val="20"/>
              </w:rPr>
              <w:t>180 – 1200 gallons per hour</w:t>
            </w:r>
          </w:p>
        </w:tc>
      </w:tr>
    </w:tbl>
    <w:p w:rsidR="0097072E" w:rsidRDefault="0097072E" w:rsidP="00E33AE5">
      <w:pPr>
        <w:jc w:val="left"/>
        <w:sectPr w:rsidR="0097072E" w:rsidSect="0015651A">
          <w:type w:val="continuous"/>
          <w:pgSz w:w="12240" w:h="15840"/>
          <w:pgMar w:top="1021" w:right="720" w:bottom="1440" w:left="1080" w:header="576" w:footer="576" w:gutter="0"/>
          <w:cols w:space="720"/>
          <w:titlePg/>
          <w:docGrid w:linePitch="360"/>
        </w:sectPr>
      </w:pPr>
    </w:p>
    <w:p w:rsidR="00E76B69" w:rsidRDefault="00E76B69" w:rsidP="0097072E">
      <w:pPr>
        <w:jc w:val="left"/>
      </w:pPr>
    </w:p>
    <w:sectPr w:rsidR="00E76B69" w:rsidSect="00C304FC">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2FA" w:rsidRDefault="002302FA" w:rsidP="00332628">
      <w:r>
        <w:separator/>
      </w:r>
    </w:p>
  </w:endnote>
  <w:endnote w:type="continuationSeparator" w:id="0">
    <w:p w:rsidR="002302FA" w:rsidRDefault="002302FA" w:rsidP="0033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5"/>
      <w:gridCol w:w="9551"/>
    </w:tblGrid>
    <w:tr w:rsidR="00257DFB" w:rsidTr="00AC1776">
      <w:tc>
        <w:tcPr>
          <w:tcW w:w="918" w:type="dxa"/>
        </w:tcPr>
        <w:p w:rsidR="00257DFB" w:rsidRDefault="00257DFB" w:rsidP="00AC1776">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7C38FC" w:rsidRPr="007C38FC">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257DFB" w:rsidRDefault="00257DFB" w:rsidP="00B009CF">
          <w:pPr>
            <w:pStyle w:val="Footer"/>
          </w:pPr>
          <w:r>
            <w:t xml:space="preserve"> </w:t>
          </w:r>
          <w:r>
            <w:rPr>
              <w:noProof/>
            </w:rPr>
            <w:drawing>
              <wp:inline distT="0" distB="0" distL="0" distR="0" wp14:anchorId="6A8A0635" wp14:editId="4C1D0AC7">
                <wp:extent cx="317500" cy="317500"/>
                <wp:effectExtent l="0" t="0" r="6350" b="6350"/>
                <wp:docPr id="11" name="Picture 11" descr="C:\Users\JacksonRWD1\AppData\Local\Microsoft\Windows\Temporary Internet Files\Content.IE5\487SPKYV\MC9004417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nRWD1\AppData\Local\Microsoft\Windows\Temporary Internet Files\Content.IE5\487SPKYV\MC900441753[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t xml:space="preserve">                 </w:t>
          </w:r>
          <w:r w:rsidRPr="00F00C85">
            <w:rPr>
              <w:rFonts w:ascii="Century Gothic" w:hAnsi="Century Gothic"/>
              <w:sz w:val="18"/>
              <w:szCs w:val="18"/>
            </w:rPr>
            <w:t xml:space="preserve">jcrwd1@live.com              </w:t>
          </w:r>
          <w:r w:rsidR="00354200" w:rsidRPr="00F00C85">
            <w:rPr>
              <w:rFonts w:ascii="Century Gothic" w:hAnsi="Century Gothic"/>
              <w:sz w:val="18"/>
              <w:szCs w:val="18"/>
            </w:rPr>
            <w:t>jacksonrwd1.com</w:t>
          </w:r>
          <w:r w:rsidRPr="00F00C85">
            <w:rPr>
              <w:rFonts w:ascii="Century Gothic" w:hAnsi="Century Gothic"/>
              <w:sz w:val="18"/>
              <w:szCs w:val="18"/>
            </w:rPr>
            <w:t xml:space="preserve">        Annual Report   February 201</w:t>
          </w:r>
          <w:r w:rsidR="00B009CF">
            <w:rPr>
              <w:rFonts w:ascii="Century Gothic" w:hAnsi="Century Gothic"/>
              <w:sz w:val="18"/>
              <w:szCs w:val="18"/>
            </w:rPr>
            <w:t>7</w:t>
          </w:r>
        </w:p>
      </w:tc>
    </w:tr>
  </w:tbl>
  <w:p w:rsidR="00332628" w:rsidRDefault="003326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E87C07" w:rsidTr="00AC1776">
      <w:tc>
        <w:tcPr>
          <w:tcW w:w="918" w:type="dxa"/>
        </w:tcPr>
        <w:p w:rsidR="00E87C07" w:rsidRDefault="00E87C07" w:rsidP="00AC1776">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7C38FC" w:rsidRPr="007C38FC">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E87C07" w:rsidRDefault="00E87C07" w:rsidP="00B009CF">
          <w:pPr>
            <w:pStyle w:val="Footer"/>
          </w:pPr>
          <w:r>
            <w:t xml:space="preserve"> </w:t>
          </w:r>
          <w:r>
            <w:rPr>
              <w:noProof/>
            </w:rPr>
            <w:drawing>
              <wp:inline distT="0" distB="0" distL="0" distR="0" wp14:anchorId="1F33804D" wp14:editId="15CDC000">
                <wp:extent cx="317500" cy="317500"/>
                <wp:effectExtent l="0" t="0" r="6350" b="6350"/>
                <wp:docPr id="14" name="Picture 14" descr="C:\Users\JacksonRWD1\AppData\Local\Microsoft\Windows\Temporary Internet Files\Content.IE5\487SPKYV\MC9004417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nRWD1\AppData\Local\Microsoft\Windows\Temporary Internet Files\Content.IE5\487SPKYV\MC900441753[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t xml:space="preserve">                 </w:t>
          </w:r>
          <w:r w:rsidRPr="00F00C85">
            <w:rPr>
              <w:rFonts w:ascii="Century Gothic" w:hAnsi="Century Gothic"/>
              <w:sz w:val="18"/>
              <w:szCs w:val="18"/>
            </w:rPr>
            <w:t xml:space="preserve">jcrwd1@live.com  </w:t>
          </w:r>
          <w:r w:rsidR="00354200" w:rsidRPr="00F00C85">
            <w:rPr>
              <w:rFonts w:ascii="Century Gothic" w:hAnsi="Century Gothic"/>
              <w:sz w:val="18"/>
              <w:szCs w:val="18"/>
            </w:rPr>
            <w:t>jacksonrwd1.com</w:t>
          </w:r>
          <w:r w:rsidRPr="00F00C85">
            <w:rPr>
              <w:rFonts w:ascii="Century Gothic" w:hAnsi="Century Gothic"/>
              <w:sz w:val="18"/>
              <w:szCs w:val="18"/>
            </w:rPr>
            <w:t xml:space="preserve">                    Annual Report   February 201</w:t>
          </w:r>
          <w:r w:rsidR="00B009CF">
            <w:rPr>
              <w:rFonts w:ascii="Century Gothic" w:hAnsi="Century Gothic"/>
              <w:sz w:val="18"/>
              <w:szCs w:val="18"/>
            </w:rPr>
            <w:t>7</w:t>
          </w:r>
        </w:p>
      </w:tc>
    </w:tr>
  </w:tbl>
  <w:p w:rsidR="00E87C07" w:rsidRDefault="00E87C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2FA" w:rsidRDefault="002302FA" w:rsidP="00332628">
      <w:r>
        <w:separator/>
      </w:r>
    </w:p>
  </w:footnote>
  <w:footnote w:type="continuationSeparator" w:id="0">
    <w:p w:rsidR="002302FA" w:rsidRDefault="002302FA" w:rsidP="003326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894" w:rsidRPr="00BA5E5C" w:rsidRDefault="00EC2894" w:rsidP="00EC2894">
    <w:pPr>
      <w:pStyle w:val="IntenseQuote"/>
      <w:jc w:val="left"/>
      <w:rPr>
        <w:sz w:val="20"/>
        <w:szCs w:val="20"/>
      </w:rPr>
    </w:pPr>
    <w:r w:rsidRPr="00EC2894">
      <w:t xml:space="preserve"> </w:t>
    </w:r>
    <w:r>
      <w:tab/>
    </w:r>
    <w:r>
      <w:tab/>
    </w:r>
    <w:r w:rsidR="00BA5E5C">
      <w:rPr>
        <w:noProof/>
      </w:rPr>
      <w:drawing>
        <wp:inline distT="0" distB="0" distL="0" distR="0" wp14:anchorId="475A3D1F" wp14:editId="6BE79AE9">
          <wp:extent cx="876300" cy="551221"/>
          <wp:effectExtent l="0" t="0" r="0" b="1270"/>
          <wp:docPr id="10" name="2010RWD#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RWD#1Logo.jpg"/>
                  <pic:cNvPicPr/>
                </pic:nvPicPr>
                <pic:blipFill>
                  <a:blip r:link="rId1"/>
                  <a:stretch>
                    <a:fillRect/>
                  </a:stretch>
                </pic:blipFill>
                <pic:spPr>
                  <a:xfrm>
                    <a:off x="0" y="0"/>
                    <a:ext cx="882982" cy="555424"/>
                  </a:xfrm>
                  <a:prstGeom prst="rect">
                    <a:avLst/>
                  </a:prstGeom>
                </pic:spPr>
              </pic:pic>
            </a:graphicData>
          </a:graphic>
        </wp:inline>
      </w:drawing>
    </w:r>
    <w:r>
      <w:tab/>
    </w:r>
    <w:r>
      <w:tab/>
    </w:r>
    <w:r>
      <w:tab/>
    </w:r>
    <w:r w:rsidRPr="00BA5E5C">
      <w:rPr>
        <w:sz w:val="20"/>
        <w:szCs w:val="20"/>
      </w:rPr>
      <w:t xml:space="preserve">Issue </w:t>
    </w:r>
    <w:r w:rsidR="00B009CF">
      <w:rPr>
        <w:sz w:val="20"/>
        <w:szCs w:val="20"/>
      </w:rPr>
      <w:t>35</w:t>
    </w:r>
    <w:r w:rsidRPr="00BA5E5C">
      <w:rPr>
        <w:sz w:val="20"/>
        <w:szCs w:val="20"/>
      </w:rPr>
      <w:t>-February 201</w:t>
    </w:r>
    <w:r w:rsidR="00B009CF">
      <w:rPr>
        <w:sz w:val="20"/>
        <w:szCs w:val="20"/>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C07" w:rsidRDefault="00E87C07" w:rsidP="00E87C07">
    <w:pPr>
      <w:pStyle w:val="IntenseQuote"/>
      <w:jc w:val="left"/>
    </w:pPr>
    <w:r w:rsidRPr="00EC2894">
      <w:t xml:space="preserve"> </w:t>
    </w:r>
    <w:r w:rsidR="0008579A">
      <w:rPr>
        <w:noProof/>
      </w:rPr>
      <w:drawing>
        <wp:inline distT="0" distB="0" distL="0" distR="0" wp14:anchorId="76BD5501" wp14:editId="5872FDAD">
          <wp:extent cx="819150" cy="615142"/>
          <wp:effectExtent l="0" t="0" r="0" b="0"/>
          <wp:docPr id="12" name="Picture 12" descr="C:\Users\JacksonRWD1\Pictures\RWD#1Office\District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nRWD1\Pictures\RWD#1Office\District Off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446" cy="616866"/>
                  </a:xfrm>
                  <a:prstGeom prst="rect">
                    <a:avLst/>
                  </a:prstGeom>
                  <a:noFill/>
                  <a:ln>
                    <a:noFill/>
                  </a:ln>
                </pic:spPr>
              </pic:pic>
            </a:graphicData>
          </a:graphic>
        </wp:inline>
      </w:drawing>
    </w:r>
    <w:r>
      <w:tab/>
    </w:r>
    <w:r>
      <w:tab/>
    </w:r>
    <w:r w:rsidR="00BA5E5C">
      <w:t xml:space="preserve"> </w:t>
    </w:r>
    <w:r w:rsidR="00741ADE">
      <w:rPr>
        <w:noProof/>
      </w:rPr>
      <w:drawing>
        <wp:inline distT="0" distB="0" distL="0" distR="0" wp14:anchorId="4E7AA87E" wp14:editId="529ED106">
          <wp:extent cx="876300" cy="551221"/>
          <wp:effectExtent l="0" t="0" r="0" b="1270"/>
          <wp:docPr id="13" name="2010RWD#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RWD#1Logo.jpg"/>
                  <pic:cNvPicPr/>
                </pic:nvPicPr>
                <pic:blipFill>
                  <a:blip r:link="rId2"/>
                  <a:stretch>
                    <a:fillRect/>
                  </a:stretch>
                </pic:blipFill>
                <pic:spPr>
                  <a:xfrm>
                    <a:off x="0" y="0"/>
                    <a:ext cx="882982" cy="555424"/>
                  </a:xfrm>
                  <a:prstGeom prst="rect">
                    <a:avLst/>
                  </a:prstGeom>
                </pic:spPr>
              </pic:pic>
            </a:graphicData>
          </a:graphic>
        </wp:inline>
      </w:drawing>
    </w:r>
    <w:r>
      <w:tab/>
    </w:r>
    <w:r>
      <w:tab/>
    </w:r>
    <w:r w:rsidR="00BA5E5C">
      <w:t xml:space="preserve">   </w:t>
    </w:r>
    <w:r>
      <w:t xml:space="preserve">Issue </w:t>
    </w:r>
    <w:r w:rsidR="0008579A">
      <w:t>3</w:t>
    </w:r>
    <w:r w:rsidR="00B009CF">
      <w:t>5</w:t>
    </w:r>
    <w:r>
      <w:t>-February 20</w:t>
    </w:r>
    <w:r w:rsidR="0008579A">
      <w:t>1</w:t>
    </w:r>
    <w:r w:rsidR="00B009CF">
      <w:t>7</w:t>
    </w:r>
  </w:p>
  <w:p w:rsidR="00E87C07" w:rsidRDefault="00E87C07" w:rsidP="00E87C07">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E90B37"/>
    <w:multiLevelType w:val="hybridMultilevel"/>
    <w:tmpl w:val="D946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7B67FA"/>
    <w:multiLevelType w:val="hybridMultilevel"/>
    <w:tmpl w:val="73D0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B95828"/>
    <w:multiLevelType w:val="hybridMultilevel"/>
    <w:tmpl w:val="58A05430"/>
    <w:lvl w:ilvl="0" w:tplc="0D7487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43E"/>
    <w:rsid w:val="0001225F"/>
    <w:rsid w:val="00032B70"/>
    <w:rsid w:val="000345DE"/>
    <w:rsid w:val="00041E69"/>
    <w:rsid w:val="00055B14"/>
    <w:rsid w:val="00071DBA"/>
    <w:rsid w:val="0008579A"/>
    <w:rsid w:val="000A1EBE"/>
    <w:rsid w:val="000B0831"/>
    <w:rsid w:val="000C721D"/>
    <w:rsid w:val="000D496B"/>
    <w:rsid w:val="00141D56"/>
    <w:rsid w:val="00142AF1"/>
    <w:rsid w:val="001511C7"/>
    <w:rsid w:val="0015651A"/>
    <w:rsid w:val="00162778"/>
    <w:rsid w:val="001742DE"/>
    <w:rsid w:val="00181B0C"/>
    <w:rsid w:val="00185DC8"/>
    <w:rsid w:val="001920CB"/>
    <w:rsid w:val="00192FCC"/>
    <w:rsid w:val="00193E4C"/>
    <w:rsid w:val="001B453F"/>
    <w:rsid w:val="001C143E"/>
    <w:rsid w:val="001C3A69"/>
    <w:rsid w:val="001C7F00"/>
    <w:rsid w:val="001D25B9"/>
    <w:rsid w:val="002302FA"/>
    <w:rsid w:val="0023058F"/>
    <w:rsid w:val="00242E2B"/>
    <w:rsid w:val="00244677"/>
    <w:rsid w:val="00257DFB"/>
    <w:rsid w:val="002743B7"/>
    <w:rsid w:val="00290780"/>
    <w:rsid w:val="00294FCC"/>
    <w:rsid w:val="002970DA"/>
    <w:rsid w:val="002A41D0"/>
    <w:rsid w:val="002A4913"/>
    <w:rsid w:val="002D4058"/>
    <w:rsid w:val="002D4E6F"/>
    <w:rsid w:val="002E6821"/>
    <w:rsid w:val="002F247A"/>
    <w:rsid w:val="002F2FF5"/>
    <w:rsid w:val="002F39C8"/>
    <w:rsid w:val="002F51DE"/>
    <w:rsid w:val="00332628"/>
    <w:rsid w:val="00351F40"/>
    <w:rsid w:val="00354200"/>
    <w:rsid w:val="0037271C"/>
    <w:rsid w:val="00375E1E"/>
    <w:rsid w:val="00391DE2"/>
    <w:rsid w:val="003A2737"/>
    <w:rsid w:val="003B5D1B"/>
    <w:rsid w:val="003C334D"/>
    <w:rsid w:val="003E4EE2"/>
    <w:rsid w:val="003F11AC"/>
    <w:rsid w:val="003F330E"/>
    <w:rsid w:val="003F7138"/>
    <w:rsid w:val="004662DA"/>
    <w:rsid w:val="004944DB"/>
    <w:rsid w:val="004B0DDE"/>
    <w:rsid w:val="004B48C4"/>
    <w:rsid w:val="004F0BC5"/>
    <w:rsid w:val="00506501"/>
    <w:rsid w:val="00514075"/>
    <w:rsid w:val="00516AF6"/>
    <w:rsid w:val="005226B9"/>
    <w:rsid w:val="005321B8"/>
    <w:rsid w:val="005448F5"/>
    <w:rsid w:val="00547664"/>
    <w:rsid w:val="00547ADD"/>
    <w:rsid w:val="00581537"/>
    <w:rsid w:val="005903F6"/>
    <w:rsid w:val="0059255D"/>
    <w:rsid w:val="005C53B2"/>
    <w:rsid w:val="005D2E32"/>
    <w:rsid w:val="00613166"/>
    <w:rsid w:val="00616C36"/>
    <w:rsid w:val="006172DB"/>
    <w:rsid w:val="00625839"/>
    <w:rsid w:val="00654254"/>
    <w:rsid w:val="00654D48"/>
    <w:rsid w:val="00657B8A"/>
    <w:rsid w:val="0066071C"/>
    <w:rsid w:val="00661CB7"/>
    <w:rsid w:val="00666EDB"/>
    <w:rsid w:val="00695E01"/>
    <w:rsid w:val="006A1172"/>
    <w:rsid w:val="006B2841"/>
    <w:rsid w:val="006B47E5"/>
    <w:rsid w:val="006B53D5"/>
    <w:rsid w:val="006B5978"/>
    <w:rsid w:val="006C24B8"/>
    <w:rsid w:val="006E6C5D"/>
    <w:rsid w:val="006F4000"/>
    <w:rsid w:val="00741ADE"/>
    <w:rsid w:val="00755D69"/>
    <w:rsid w:val="00784E58"/>
    <w:rsid w:val="00791F16"/>
    <w:rsid w:val="007A2492"/>
    <w:rsid w:val="007A628B"/>
    <w:rsid w:val="007A6760"/>
    <w:rsid w:val="007B5701"/>
    <w:rsid w:val="007C38FC"/>
    <w:rsid w:val="007D34F7"/>
    <w:rsid w:val="007D5121"/>
    <w:rsid w:val="00813516"/>
    <w:rsid w:val="00825E41"/>
    <w:rsid w:val="008470FC"/>
    <w:rsid w:val="0085014E"/>
    <w:rsid w:val="008C43F1"/>
    <w:rsid w:val="008D1E03"/>
    <w:rsid w:val="008D3F25"/>
    <w:rsid w:val="008E34A5"/>
    <w:rsid w:val="009267F2"/>
    <w:rsid w:val="00970119"/>
    <w:rsid w:val="0097072E"/>
    <w:rsid w:val="00973B35"/>
    <w:rsid w:val="00973F96"/>
    <w:rsid w:val="0099386A"/>
    <w:rsid w:val="009A69B1"/>
    <w:rsid w:val="009B3CF4"/>
    <w:rsid w:val="009B5976"/>
    <w:rsid w:val="009C3035"/>
    <w:rsid w:val="009E6A3C"/>
    <w:rsid w:val="009F1E2D"/>
    <w:rsid w:val="00A02762"/>
    <w:rsid w:val="00A0281A"/>
    <w:rsid w:val="00A078BC"/>
    <w:rsid w:val="00A13EA1"/>
    <w:rsid w:val="00A22A9F"/>
    <w:rsid w:val="00A329CD"/>
    <w:rsid w:val="00A560B1"/>
    <w:rsid w:val="00A668EB"/>
    <w:rsid w:val="00A72563"/>
    <w:rsid w:val="00A778CC"/>
    <w:rsid w:val="00A84A99"/>
    <w:rsid w:val="00A94A17"/>
    <w:rsid w:val="00AB79F1"/>
    <w:rsid w:val="00AD3BD1"/>
    <w:rsid w:val="00AE334A"/>
    <w:rsid w:val="00B009CF"/>
    <w:rsid w:val="00B20DD9"/>
    <w:rsid w:val="00B747B8"/>
    <w:rsid w:val="00B76303"/>
    <w:rsid w:val="00B81E5D"/>
    <w:rsid w:val="00B9369B"/>
    <w:rsid w:val="00B96AFA"/>
    <w:rsid w:val="00BA5E5C"/>
    <w:rsid w:val="00BB00D9"/>
    <w:rsid w:val="00BC6015"/>
    <w:rsid w:val="00BD200D"/>
    <w:rsid w:val="00BF3245"/>
    <w:rsid w:val="00C00A2F"/>
    <w:rsid w:val="00C1602C"/>
    <w:rsid w:val="00C17805"/>
    <w:rsid w:val="00C235A3"/>
    <w:rsid w:val="00C304FC"/>
    <w:rsid w:val="00C30F06"/>
    <w:rsid w:val="00C53394"/>
    <w:rsid w:val="00C53EE5"/>
    <w:rsid w:val="00C83CDC"/>
    <w:rsid w:val="00C908B5"/>
    <w:rsid w:val="00C91605"/>
    <w:rsid w:val="00C971B5"/>
    <w:rsid w:val="00CA77F1"/>
    <w:rsid w:val="00CD4C07"/>
    <w:rsid w:val="00CF4780"/>
    <w:rsid w:val="00D1201F"/>
    <w:rsid w:val="00D25C1F"/>
    <w:rsid w:val="00D53883"/>
    <w:rsid w:val="00D543E5"/>
    <w:rsid w:val="00D54B72"/>
    <w:rsid w:val="00D61360"/>
    <w:rsid w:val="00D7521F"/>
    <w:rsid w:val="00DA5066"/>
    <w:rsid w:val="00DE0A90"/>
    <w:rsid w:val="00DE309D"/>
    <w:rsid w:val="00DE484F"/>
    <w:rsid w:val="00DF1370"/>
    <w:rsid w:val="00DF57E5"/>
    <w:rsid w:val="00E01B69"/>
    <w:rsid w:val="00E152D3"/>
    <w:rsid w:val="00E21B64"/>
    <w:rsid w:val="00E33AE5"/>
    <w:rsid w:val="00E5272E"/>
    <w:rsid w:val="00E54381"/>
    <w:rsid w:val="00E6151D"/>
    <w:rsid w:val="00E636BE"/>
    <w:rsid w:val="00E76B69"/>
    <w:rsid w:val="00E76FB4"/>
    <w:rsid w:val="00E80FC3"/>
    <w:rsid w:val="00E87C07"/>
    <w:rsid w:val="00E91C77"/>
    <w:rsid w:val="00E97009"/>
    <w:rsid w:val="00EB5925"/>
    <w:rsid w:val="00EC2894"/>
    <w:rsid w:val="00F00C85"/>
    <w:rsid w:val="00F01652"/>
    <w:rsid w:val="00F15C0E"/>
    <w:rsid w:val="00F20E87"/>
    <w:rsid w:val="00F258E1"/>
    <w:rsid w:val="00F47945"/>
    <w:rsid w:val="00F5178E"/>
    <w:rsid w:val="00F63875"/>
    <w:rsid w:val="00FB64FA"/>
    <w:rsid w:val="00FD3E6E"/>
    <w:rsid w:val="00FF044D"/>
    <w:rsid w:val="00FF0DE2"/>
    <w:rsid w:val="00FF3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43E"/>
    <w:rPr>
      <w:rFonts w:ascii="Tahoma" w:hAnsi="Tahoma" w:cs="Tahoma"/>
      <w:sz w:val="16"/>
      <w:szCs w:val="16"/>
    </w:rPr>
  </w:style>
  <w:style w:type="character" w:customStyle="1" w:styleId="BalloonTextChar">
    <w:name w:val="Balloon Text Char"/>
    <w:basedOn w:val="DefaultParagraphFont"/>
    <w:link w:val="BalloonText"/>
    <w:uiPriority w:val="99"/>
    <w:semiHidden/>
    <w:rsid w:val="001C143E"/>
    <w:rPr>
      <w:rFonts w:ascii="Tahoma" w:hAnsi="Tahoma" w:cs="Tahoma"/>
      <w:sz w:val="16"/>
      <w:szCs w:val="16"/>
    </w:rPr>
  </w:style>
  <w:style w:type="paragraph" w:styleId="Header">
    <w:name w:val="header"/>
    <w:basedOn w:val="Normal"/>
    <w:link w:val="HeaderChar"/>
    <w:uiPriority w:val="99"/>
    <w:unhideWhenUsed/>
    <w:rsid w:val="00332628"/>
    <w:pPr>
      <w:tabs>
        <w:tab w:val="center" w:pos="4680"/>
        <w:tab w:val="right" w:pos="9360"/>
      </w:tabs>
    </w:pPr>
  </w:style>
  <w:style w:type="character" w:customStyle="1" w:styleId="HeaderChar">
    <w:name w:val="Header Char"/>
    <w:basedOn w:val="DefaultParagraphFont"/>
    <w:link w:val="Header"/>
    <w:uiPriority w:val="99"/>
    <w:rsid w:val="00332628"/>
  </w:style>
  <w:style w:type="paragraph" w:styleId="Footer">
    <w:name w:val="footer"/>
    <w:basedOn w:val="Normal"/>
    <w:link w:val="FooterChar"/>
    <w:uiPriority w:val="99"/>
    <w:unhideWhenUsed/>
    <w:rsid w:val="00332628"/>
    <w:pPr>
      <w:tabs>
        <w:tab w:val="center" w:pos="4680"/>
        <w:tab w:val="right" w:pos="9360"/>
      </w:tabs>
    </w:pPr>
  </w:style>
  <w:style w:type="character" w:customStyle="1" w:styleId="FooterChar">
    <w:name w:val="Footer Char"/>
    <w:basedOn w:val="DefaultParagraphFont"/>
    <w:link w:val="Footer"/>
    <w:uiPriority w:val="99"/>
    <w:rsid w:val="00332628"/>
  </w:style>
  <w:style w:type="paragraph" w:styleId="IntenseQuote">
    <w:name w:val="Intense Quote"/>
    <w:basedOn w:val="Normal"/>
    <w:next w:val="Normal"/>
    <w:link w:val="IntenseQuoteChar"/>
    <w:uiPriority w:val="30"/>
    <w:qFormat/>
    <w:rsid w:val="002D4E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D4E6F"/>
    <w:rPr>
      <w:b/>
      <w:bCs/>
      <w:i/>
      <w:iCs/>
      <w:color w:val="4F81BD" w:themeColor="accent1"/>
    </w:rPr>
  </w:style>
  <w:style w:type="paragraph" w:styleId="BodyText">
    <w:name w:val="Body Text"/>
    <w:basedOn w:val="Normal"/>
    <w:link w:val="BodyTextChar"/>
    <w:semiHidden/>
    <w:rsid w:val="009F1E2D"/>
    <w:pPr>
      <w:spacing w:after="120"/>
      <w:jc w:val="lef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9F1E2D"/>
    <w:rPr>
      <w:rFonts w:ascii="Times New Roman" w:eastAsia="Times New Roman" w:hAnsi="Times New Roman" w:cs="Times New Roman"/>
      <w:sz w:val="20"/>
      <w:szCs w:val="20"/>
    </w:rPr>
  </w:style>
  <w:style w:type="paragraph" w:customStyle="1" w:styleId="MailingAddress-Contemporary">
    <w:name w:val="Mailing Address - Contemporary"/>
    <w:basedOn w:val="Normal"/>
    <w:rsid w:val="009F1E2D"/>
    <w:pPr>
      <w:spacing w:line="260" w:lineRule="exact"/>
      <w:jc w:val="left"/>
    </w:pPr>
    <w:rPr>
      <w:rFonts w:ascii="Arial" w:eastAsia="Times New Roman" w:hAnsi="Arial" w:cs="Times New Roman"/>
      <w:sz w:val="20"/>
      <w:szCs w:val="20"/>
    </w:rPr>
  </w:style>
  <w:style w:type="paragraph" w:customStyle="1" w:styleId="Postage-Contemporary">
    <w:name w:val="Postage - Contemporary"/>
    <w:basedOn w:val="Normal"/>
    <w:rsid w:val="009F1E2D"/>
    <w:pPr>
      <w:widowControl w:val="0"/>
      <w:spacing w:line="240" w:lineRule="exact"/>
    </w:pPr>
    <w:rPr>
      <w:rFonts w:ascii="Arial" w:eastAsia="Times New Roman" w:hAnsi="Arial" w:cs="Times New Roman"/>
      <w:sz w:val="18"/>
      <w:szCs w:val="20"/>
    </w:rPr>
  </w:style>
  <w:style w:type="paragraph" w:customStyle="1" w:styleId="ReturnAddress-Contemporary">
    <w:name w:val="Return Address - Contemporary"/>
    <w:basedOn w:val="Normal"/>
    <w:rsid w:val="009F1E2D"/>
    <w:pPr>
      <w:spacing w:line="240" w:lineRule="exact"/>
      <w:jc w:val="left"/>
    </w:pPr>
    <w:rPr>
      <w:rFonts w:ascii="Arial" w:eastAsia="Times New Roman" w:hAnsi="Arial" w:cs="Times New Roman"/>
      <w:sz w:val="16"/>
      <w:szCs w:val="20"/>
    </w:rPr>
  </w:style>
  <w:style w:type="character" w:styleId="IntenseEmphasis">
    <w:name w:val="Intense Emphasis"/>
    <w:basedOn w:val="DefaultParagraphFont"/>
    <w:uiPriority w:val="21"/>
    <w:qFormat/>
    <w:rsid w:val="00EC2894"/>
    <w:rPr>
      <w:b/>
      <w:bCs/>
      <w:i/>
      <w:iCs/>
      <w:color w:val="4F81BD" w:themeColor="accent1"/>
    </w:rPr>
  </w:style>
  <w:style w:type="table" w:styleId="TableGrid">
    <w:name w:val="Table Grid"/>
    <w:basedOn w:val="TableNormal"/>
    <w:uiPriority w:val="59"/>
    <w:rsid w:val="000D49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62DA"/>
    <w:pPr>
      <w:ind w:left="720"/>
      <w:contextualSpacing/>
    </w:pPr>
  </w:style>
  <w:style w:type="character" w:styleId="Hyperlink">
    <w:name w:val="Hyperlink"/>
    <w:basedOn w:val="DefaultParagraphFont"/>
    <w:uiPriority w:val="99"/>
    <w:unhideWhenUsed/>
    <w:rsid w:val="002F39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43E"/>
    <w:rPr>
      <w:rFonts w:ascii="Tahoma" w:hAnsi="Tahoma" w:cs="Tahoma"/>
      <w:sz w:val="16"/>
      <w:szCs w:val="16"/>
    </w:rPr>
  </w:style>
  <w:style w:type="character" w:customStyle="1" w:styleId="BalloonTextChar">
    <w:name w:val="Balloon Text Char"/>
    <w:basedOn w:val="DefaultParagraphFont"/>
    <w:link w:val="BalloonText"/>
    <w:uiPriority w:val="99"/>
    <w:semiHidden/>
    <w:rsid w:val="001C143E"/>
    <w:rPr>
      <w:rFonts w:ascii="Tahoma" w:hAnsi="Tahoma" w:cs="Tahoma"/>
      <w:sz w:val="16"/>
      <w:szCs w:val="16"/>
    </w:rPr>
  </w:style>
  <w:style w:type="paragraph" w:styleId="Header">
    <w:name w:val="header"/>
    <w:basedOn w:val="Normal"/>
    <w:link w:val="HeaderChar"/>
    <w:uiPriority w:val="99"/>
    <w:unhideWhenUsed/>
    <w:rsid w:val="00332628"/>
    <w:pPr>
      <w:tabs>
        <w:tab w:val="center" w:pos="4680"/>
        <w:tab w:val="right" w:pos="9360"/>
      </w:tabs>
    </w:pPr>
  </w:style>
  <w:style w:type="character" w:customStyle="1" w:styleId="HeaderChar">
    <w:name w:val="Header Char"/>
    <w:basedOn w:val="DefaultParagraphFont"/>
    <w:link w:val="Header"/>
    <w:uiPriority w:val="99"/>
    <w:rsid w:val="00332628"/>
  </w:style>
  <w:style w:type="paragraph" w:styleId="Footer">
    <w:name w:val="footer"/>
    <w:basedOn w:val="Normal"/>
    <w:link w:val="FooterChar"/>
    <w:uiPriority w:val="99"/>
    <w:unhideWhenUsed/>
    <w:rsid w:val="00332628"/>
    <w:pPr>
      <w:tabs>
        <w:tab w:val="center" w:pos="4680"/>
        <w:tab w:val="right" w:pos="9360"/>
      </w:tabs>
    </w:pPr>
  </w:style>
  <w:style w:type="character" w:customStyle="1" w:styleId="FooterChar">
    <w:name w:val="Footer Char"/>
    <w:basedOn w:val="DefaultParagraphFont"/>
    <w:link w:val="Footer"/>
    <w:uiPriority w:val="99"/>
    <w:rsid w:val="00332628"/>
  </w:style>
  <w:style w:type="paragraph" w:styleId="IntenseQuote">
    <w:name w:val="Intense Quote"/>
    <w:basedOn w:val="Normal"/>
    <w:next w:val="Normal"/>
    <w:link w:val="IntenseQuoteChar"/>
    <w:uiPriority w:val="30"/>
    <w:qFormat/>
    <w:rsid w:val="002D4E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D4E6F"/>
    <w:rPr>
      <w:b/>
      <w:bCs/>
      <w:i/>
      <w:iCs/>
      <w:color w:val="4F81BD" w:themeColor="accent1"/>
    </w:rPr>
  </w:style>
  <w:style w:type="paragraph" w:styleId="BodyText">
    <w:name w:val="Body Text"/>
    <w:basedOn w:val="Normal"/>
    <w:link w:val="BodyTextChar"/>
    <w:semiHidden/>
    <w:rsid w:val="009F1E2D"/>
    <w:pPr>
      <w:spacing w:after="120"/>
      <w:jc w:val="lef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9F1E2D"/>
    <w:rPr>
      <w:rFonts w:ascii="Times New Roman" w:eastAsia="Times New Roman" w:hAnsi="Times New Roman" w:cs="Times New Roman"/>
      <w:sz w:val="20"/>
      <w:szCs w:val="20"/>
    </w:rPr>
  </w:style>
  <w:style w:type="paragraph" w:customStyle="1" w:styleId="MailingAddress-Contemporary">
    <w:name w:val="Mailing Address - Contemporary"/>
    <w:basedOn w:val="Normal"/>
    <w:rsid w:val="009F1E2D"/>
    <w:pPr>
      <w:spacing w:line="260" w:lineRule="exact"/>
      <w:jc w:val="left"/>
    </w:pPr>
    <w:rPr>
      <w:rFonts w:ascii="Arial" w:eastAsia="Times New Roman" w:hAnsi="Arial" w:cs="Times New Roman"/>
      <w:sz w:val="20"/>
      <w:szCs w:val="20"/>
    </w:rPr>
  </w:style>
  <w:style w:type="paragraph" w:customStyle="1" w:styleId="Postage-Contemporary">
    <w:name w:val="Postage - Contemporary"/>
    <w:basedOn w:val="Normal"/>
    <w:rsid w:val="009F1E2D"/>
    <w:pPr>
      <w:widowControl w:val="0"/>
      <w:spacing w:line="240" w:lineRule="exact"/>
    </w:pPr>
    <w:rPr>
      <w:rFonts w:ascii="Arial" w:eastAsia="Times New Roman" w:hAnsi="Arial" w:cs="Times New Roman"/>
      <w:sz w:val="18"/>
      <w:szCs w:val="20"/>
    </w:rPr>
  </w:style>
  <w:style w:type="paragraph" w:customStyle="1" w:styleId="ReturnAddress-Contemporary">
    <w:name w:val="Return Address - Contemporary"/>
    <w:basedOn w:val="Normal"/>
    <w:rsid w:val="009F1E2D"/>
    <w:pPr>
      <w:spacing w:line="240" w:lineRule="exact"/>
      <w:jc w:val="left"/>
    </w:pPr>
    <w:rPr>
      <w:rFonts w:ascii="Arial" w:eastAsia="Times New Roman" w:hAnsi="Arial" w:cs="Times New Roman"/>
      <w:sz w:val="16"/>
      <w:szCs w:val="20"/>
    </w:rPr>
  </w:style>
  <w:style w:type="character" w:styleId="IntenseEmphasis">
    <w:name w:val="Intense Emphasis"/>
    <w:basedOn w:val="DefaultParagraphFont"/>
    <w:uiPriority w:val="21"/>
    <w:qFormat/>
    <w:rsid w:val="00EC2894"/>
    <w:rPr>
      <w:b/>
      <w:bCs/>
      <w:i/>
      <w:iCs/>
      <w:color w:val="4F81BD" w:themeColor="accent1"/>
    </w:rPr>
  </w:style>
  <w:style w:type="table" w:styleId="TableGrid">
    <w:name w:val="Table Grid"/>
    <w:basedOn w:val="TableNormal"/>
    <w:uiPriority w:val="59"/>
    <w:rsid w:val="000D49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62DA"/>
    <w:pPr>
      <w:ind w:left="720"/>
      <w:contextualSpacing/>
    </w:pPr>
  </w:style>
  <w:style w:type="character" w:styleId="Hyperlink">
    <w:name w:val="Hyperlink"/>
    <w:basedOn w:val="DefaultParagraphFont"/>
    <w:uiPriority w:val="99"/>
    <w:unhideWhenUsed/>
    <w:rsid w:val="002F39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acksonrwd1.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jacksonrwd1.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file:///C:\Users\Public\Documents\District\2010RWD%231Logo.jpg" TargetMode="External"/></Relationships>
</file>

<file path=word/_rels/header2.xml.rels><?xml version="1.0" encoding="UTF-8" standalone="yes"?>
<Relationships xmlns="http://schemas.openxmlformats.org/package/2006/relationships"><Relationship Id="rId2" Type="http://schemas.openxmlformats.org/officeDocument/2006/relationships/image" Target="file:///C:\Users\Public\Documents\District\2010RWD%231Logo.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23861-25A3-418C-A967-CEAE68A6C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Country RWD #1</dc:creator>
  <cp:lastModifiedBy>Jackson1</cp:lastModifiedBy>
  <cp:revision>5</cp:revision>
  <cp:lastPrinted>2017-01-17T15:42:00Z</cp:lastPrinted>
  <dcterms:created xsi:type="dcterms:W3CDTF">2017-01-17T14:37:00Z</dcterms:created>
  <dcterms:modified xsi:type="dcterms:W3CDTF">2017-01-17T16:18:00Z</dcterms:modified>
</cp:coreProperties>
</file>